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tLeast"/>
        <w:jc w:val="center"/>
        <w:outlineLvl w:val="0"/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</w:pPr>
      <w:r w:rsidRPr="007C6387"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  <w:t>A psicologia da música</w:t>
      </w:r>
    </w:p>
    <w:p w:rsidR="007C6387" w:rsidRPr="007C6387" w:rsidRDefault="007C6387" w:rsidP="007C6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93460" cy="4067810"/>
            <wp:effectExtent l="19050" t="0" r="2540" b="0"/>
            <wp:docPr id="1" name="Imagem 1" descr="https://amenteemaravilhosa.com.br/wp-content/uploads/2015/02/article_1374507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menteemaravilhosa.com.br/wp-content/uploads/2015/02/article_137450744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387" w:rsidRPr="007C6387" w:rsidRDefault="007C6387" w:rsidP="007C6387">
      <w:pPr>
        <w:numPr>
          <w:ilvl w:val="0"/>
          <w:numId w:val="1"/>
        </w:numPr>
        <w:pBdr>
          <w:top w:val="single" w:sz="2" w:space="0" w:color="auto"/>
          <w:left w:val="single" w:sz="2" w:space="1" w:color="auto"/>
          <w:bottom w:val="single" w:sz="2" w:space="0" w:color="auto"/>
          <w:right w:val="single" w:sz="2" w:space="1" w:color="auto"/>
        </w:pBd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171819"/>
          <w:spacing w:val="-1"/>
          <w:lang w:eastAsia="pt-BR"/>
        </w:rPr>
      </w:pPr>
    </w:p>
    <w:p w:rsidR="007C6387" w:rsidRPr="007C6387" w:rsidRDefault="007C6387" w:rsidP="007C6387">
      <w:pPr>
        <w:numPr>
          <w:ilvl w:val="0"/>
          <w:numId w:val="1"/>
        </w:numPr>
        <w:pBdr>
          <w:top w:val="single" w:sz="2" w:space="0" w:color="auto"/>
          <w:left w:val="single" w:sz="2" w:space="1" w:color="auto"/>
          <w:bottom w:val="single" w:sz="2" w:space="0" w:color="auto"/>
          <w:right w:val="single" w:sz="2" w:space="1" w:color="auto"/>
        </w:pBd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171819"/>
          <w:spacing w:val="-1"/>
          <w:lang w:eastAsia="pt-BR"/>
        </w:rPr>
      </w:pPr>
    </w:p>
    <w:p w:rsidR="007C6387" w:rsidRPr="007C6387" w:rsidRDefault="007C6387" w:rsidP="007C6387">
      <w:pPr>
        <w:numPr>
          <w:ilvl w:val="0"/>
          <w:numId w:val="1"/>
        </w:numPr>
        <w:pBdr>
          <w:top w:val="single" w:sz="2" w:space="0" w:color="auto"/>
          <w:left w:val="single" w:sz="2" w:space="1" w:color="auto"/>
          <w:bottom w:val="single" w:sz="2" w:space="0" w:color="auto"/>
          <w:right w:val="single" w:sz="2" w:space="1" w:color="auto"/>
        </w:pBd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171819"/>
          <w:spacing w:val="-1"/>
          <w:lang w:eastAsia="pt-BR"/>
        </w:rPr>
      </w:pPr>
    </w:p>
    <w:p w:rsidR="007C6387" w:rsidRPr="007C6387" w:rsidRDefault="007C6387" w:rsidP="007C6387">
      <w:pPr>
        <w:numPr>
          <w:ilvl w:val="0"/>
          <w:numId w:val="1"/>
        </w:numPr>
        <w:pBdr>
          <w:top w:val="single" w:sz="2" w:space="0" w:color="auto"/>
          <w:left w:val="single" w:sz="2" w:space="1" w:color="auto"/>
          <w:bottom w:val="single" w:sz="2" w:space="0" w:color="auto"/>
          <w:right w:val="single" w:sz="2" w:space="1" w:color="auto"/>
        </w:pBd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171819"/>
          <w:spacing w:val="-1"/>
          <w:lang w:eastAsia="pt-BR"/>
        </w:rPr>
      </w:pP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 música tem efeitos muito positivos para a mente. Podemos aplicar a psicologia da música para melhorar o nosso estado emocional.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 mente muda depois de escutarmos uma </w:t>
      </w:r>
      <w:hyperlink r:id="rId6" w:tgtFrame="_blank" w:tooltip="A música nos ajuda a sermos felizes" w:history="1">
        <w:r w:rsidRPr="007C6387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música</w:t>
        </w:r>
      </w:hyperlink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por isso ela pode chegar a ser uma ótima ferramenta para melhorar o estado emocional, é claro que,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sempre que seja ouvido o som apropriado para cada estado de ânimo.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70" w:lineRule="atLeast"/>
        <w:jc w:val="both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7C6387">
        <w:rPr>
          <w:rFonts w:ascii="Roboto" w:eastAsia="Times New Roman" w:hAnsi="Roboto" w:cs="Times New Roman"/>
          <w:color w:val="40657C"/>
          <w:spacing w:val="-1"/>
          <w:sz w:val="36"/>
          <w:szCs w:val="36"/>
          <w:lang w:eastAsia="pt-BR"/>
        </w:rPr>
        <w:t>O que ouvir quando estamos tristes?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proofErr w:type="gramStart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Todos sabemos</w:t>
      </w:r>
      <w:proofErr w:type="gramEnd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que quando estamos tristes e decaídos,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 melhor coisa seria ouvir música alegre ou canções com uma letra positiva, que nos anime, 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mas apesar de ser algo óbvio, muitas pessoas caem nessa de ouvir músicas dramáticas, tristes e negativas.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Eu me atreveria a dizer que todo mundo alguma vez, em algum dia triste, em vez de colocar um CD com músicas positivas, preferiu escutar canções mais pessimistas, tristes e dramáticas disponíveis na indústria da música.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Por que será que isso acontece? Porque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 nos deixamos levar pelo subconsciente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. Quando estamos tristes, a mente quer uma maior dose de pessimismo, solicita música 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lastRenderedPageBreak/>
        <w:t>que esteja em sintonia com seu </w:t>
      </w:r>
      <w:hyperlink r:id="rId7" w:tgtFrame="_blank" w:tooltip="A maneira de pensar determina o estado de ânimo" w:history="1">
        <w:r w:rsidRPr="007C6387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estado de ânimo</w:t>
        </w:r>
      </w:hyperlink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.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Não ativamos a razão e somos influenciados pelos desejos do corpo.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Se ao contrário, você colocar uma música que considera que poderia ajudá-lo, conseguirá desfazer esses padrões pouco saudáveis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. Se você estiver deprimido e triste, não se abata ainda mais. Não sejamos masoquistas e escolhamos em cada momento o que pode nos ajudar a melhorar as nossas emoções.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70" w:lineRule="atLeast"/>
        <w:jc w:val="both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7C6387">
        <w:rPr>
          <w:rFonts w:ascii="Roboto" w:eastAsia="Times New Roman" w:hAnsi="Roboto" w:cs="Times New Roman"/>
          <w:color w:val="40657C"/>
          <w:spacing w:val="-1"/>
          <w:sz w:val="36"/>
          <w:szCs w:val="36"/>
          <w:lang w:eastAsia="pt-BR"/>
        </w:rPr>
        <w:t>O que ouvir quando estamos contentes?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Quando estamos contentes,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naturalmente vamos querer ouvir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músicas alegres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animadas e positivas. Aqui o subconsciente nos leva a fazer isso sem a necessidade de ativar a razão.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Este tipo de música nos induzirá a manter e inclusive a aumentar a alegria e motivação que temos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. Também pode acontecer que como nos sentimos bem, a nossa razão nos convença de que nada ruim acontecerá se ouvirmos canções tristes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 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porque estamos contentes.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Se as coisas vão bem e estamos felizes, não </w:t>
      </w:r>
      <w:proofErr w:type="gramStart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acontecerá</w:t>
      </w:r>
      <w:proofErr w:type="gramEnd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nada se ouvirmos canções tristes, mas sempre que seja com moderação e acabemos, como toque final, ouvindo algo mais </w:t>
      </w:r>
      <w:proofErr w:type="spellStart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energizante</w:t>
      </w:r>
      <w:proofErr w:type="spellEnd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e esperançoso.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Uma canção triste e negativa sempre diminuirá a nossa alegria e motivação.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Quando estivermos com </w:t>
      </w:r>
      <w:proofErr w:type="gramStart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um bom estado emocional e muito alegres</w:t>
      </w:r>
      <w:proofErr w:type="gramEnd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quase não vamos perceber que a alegria diminui ao ouvir músicas dramáticas, pois a balança vai pender para o lado das coisas boas da vida,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mas se as coisas não vão bem e o seu positivismo está desmoronando, o que você vai conseguir ouvindo músicas tristes será ainda mais </w:t>
      </w:r>
      <w:hyperlink r:id="rId8" w:tgtFrame="_blank" w:tooltip="Como ajudar um amigo ou familiar com depressão" w:history="1">
        <w:r w:rsidRPr="007C6387">
          <w:rPr>
            <w:rFonts w:ascii="Roboto" w:eastAsia="Times New Roman" w:hAnsi="Roboto" w:cs="Times New Roman"/>
            <w:b/>
            <w:bCs/>
            <w:color w:val="344E78"/>
            <w:spacing w:val="-1"/>
            <w:sz w:val="24"/>
            <w:szCs w:val="24"/>
            <w:u w:val="single"/>
            <w:lang w:eastAsia="pt-BR"/>
          </w:rPr>
          <w:t>depressão</w:t>
        </w:r>
      </w:hyperlink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70" w:lineRule="atLeast"/>
        <w:jc w:val="both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7C6387">
        <w:rPr>
          <w:rFonts w:ascii="Roboto" w:eastAsia="Times New Roman" w:hAnsi="Roboto" w:cs="Times New Roman"/>
          <w:color w:val="40657C"/>
          <w:spacing w:val="-1"/>
          <w:sz w:val="36"/>
          <w:szCs w:val="36"/>
          <w:lang w:eastAsia="pt-BR"/>
        </w:rPr>
        <w:t>O cérebro responde de forma automática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Quando as ondas da música penetram nos nossos ouvidos, automaticamente o cérebro responde seguindo o ritmo do som.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 Se for alegre, sentiremos a necessidade de mexer o corpo; </w:t>
      </w:r>
      <w:proofErr w:type="gramStart"/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nos ativaremos</w:t>
      </w:r>
      <w:proofErr w:type="gramEnd"/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 e o astral se elevará.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O mesmo acontece com a música relaxante e clássica, que é captada pelo ouvido e transformada pelo cérebro em sensações de paz, sedação, desativação,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sempre que formos capazes de nos centrar exclusivamente no que estivermos escutando.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Diferentes estudos realizados no </w:t>
      </w:r>
      <w:hyperlink r:id="rId9" w:tgtFrame="_blank" w:tooltip="Massachusetts General Hospital" w:history="1">
        <w:r w:rsidRPr="007C6387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Massachusetts General Hospital</w:t>
        </w:r>
      </w:hyperlink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 (Hospital Geral de Massachusetts) e em diversos hospitais de </w:t>
      </w:r>
      <w:proofErr w:type="spellStart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Hong</w:t>
      </w:r>
      <w:proofErr w:type="spellEnd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Kong, nos dizem que as pessoas que ouviam música diariamente durante uns 20 ou 30 minutos, tinham a pressão mais baixa, comparadas com aquelas pessoas que não a ouviam.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As batidas do coração sincronizam-se ao ritmo da música. 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Foi demonstrado que, com ondas rápidas, o coração se acelera e ante um ritmo lento, os batimentos cardíacos diminuem.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Ao ouvir uma música triste com mensagens dramáticas, o cérebro a transforma em </w:t>
      </w:r>
      <w:hyperlink r:id="rId10" w:tgtFrame="_blank" w:tooltip="Desinfetar a tristeza" w:history="1">
        <w:r w:rsidRPr="007C6387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tristeza</w:t>
        </w:r>
      </w:hyperlink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, frustração, desânimo, apatia, melancolia, etc. Tudo depende das experiências </w:t>
      </w: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lastRenderedPageBreak/>
        <w:t xml:space="preserve">atuais ou das que tenhamos </w:t>
      </w:r>
      <w:proofErr w:type="gramStart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atravessado,</w:t>
      </w:r>
      <w:proofErr w:type="gramEnd"/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que serão vinculadas com o que estivermos ouvindo, e a partir daí se produzirá uma resposta ou outra.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Nem sempre é negativo escutar canções tristes,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às vezes servem como aprendizado ou despedida; bem usadas, servem para encerrar etapas e conscientizar-nos dos erros cometidos.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Se as experiências negativas que tivemos foram superadas, não nos prejudicarão, e poderemos ouvir este tipo de canções como uma lição aprendida, como um canto </w:t>
      </w:r>
      <w:hyperlink r:id="rId11" w:tgtFrame="_blank" w:tooltip="O que passou, passou" w:history="1">
        <w:r w:rsidRPr="007C6387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ao que aconteceu</w:t>
        </w:r>
      </w:hyperlink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. Se for realizado com moderação e aceitação, nem sempre será negativo.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E não somente ouvir a música produz efeitos muito positivos nas pessoas; se também cantarmos, estaremos duplicando os efeitos benéficos.</w:t>
      </w:r>
    </w:p>
    <w:p w:rsidR="007C6387" w:rsidRPr="007C6387" w:rsidRDefault="007C6387" w:rsidP="007C638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7C6387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Se tiverem vontade, convidamos vocês a compartilhar as canções que os ajudarão a enfrentar os momentos mais difíceis, as que farão seus corpos vibrarem e as que levantarão o seu astral. </w:t>
      </w:r>
      <w:r w:rsidRPr="007C6387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Vocês se animam a experimentar os efeitos positivos da música?</w:t>
      </w:r>
    </w:p>
    <w:p w:rsidR="00F46639" w:rsidRDefault="00F46639"/>
    <w:sectPr w:rsidR="00F46639" w:rsidSect="00F46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4115"/>
    <w:multiLevelType w:val="multilevel"/>
    <w:tmpl w:val="EE2A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7C6387"/>
    <w:rsid w:val="007C6387"/>
    <w:rsid w:val="00F4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9"/>
  </w:style>
  <w:style w:type="paragraph" w:styleId="Ttulo1">
    <w:name w:val="heading 1"/>
    <w:basedOn w:val="Normal"/>
    <w:link w:val="Ttulo1Char"/>
    <w:uiPriority w:val="9"/>
    <w:qFormat/>
    <w:rsid w:val="007C6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C6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63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63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">
    <w:name w:val="date"/>
    <w:basedOn w:val="Fontepargpadro"/>
    <w:rsid w:val="007C6387"/>
  </w:style>
  <w:style w:type="character" w:styleId="Hyperlink">
    <w:name w:val="Hyperlink"/>
    <w:basedOn w:val="Fontepargpadro"/>
    <w:uiPriority w:val="99"/>
    <w:semiHidden/>
    <w:unhideWhenUsed/>
    <w:rsid w:val="007C6387"/>
    <w:rPr>
      <w:color w:val="0000FF"/>
      <w:u w:val="single"/>
    </w:rPr>
  </w:style>
  <w:style w:type="character" w:customStyle="1" w:styleId="views">
    <w:name w:val="views"/>
    <w:basedOn w:val="Fontepargpadro"/>
    <w:rsid w:val="007C6387"/>
  </w:style>
  <w:style w:type="character" w:customStyle="1" w:styleId="result">
    <w:name w:val="result"/>
    <w:basedOn w:val="Fontepargpadro"/>
    <w:rsid w:val="007C6387"/>
  </w:style>
  <w:style w:type="paragraph" w:styleId="NormalWeb">
    <w:name w:val="Normal (Web)"/>
    <w:basedOn w:val="Normal"/>
    <w:uiPriority w:val="99"/>
    <w:semiHidden/>
    <w:unhideWhenUsed/>
    <w:rsid w:val="007C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638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9181">
          <w:marLeft w:val="0"/>
          <w:marRight w:val="0"/>
          <w:marTop w:val="81"/>
          <w:marBottom w:val="81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3861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4988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nteemaravilhosa.com.br/como-ajudar-um-amigo-ou-familiar-com-depressa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menteemaravilhosa.com.br/maneira-de-pensar-determina-o-estado-de-anim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nteemaravilhosa.com.br/musica-nos-ajuda-sermos-felizes/" TargetMode="External"/><Relationship Id="rId11" Type="http://schemas.openxmlformats.org/officeDocument/2006/relationships/hyperlink" Target="https://amenteemaravilhosa.com.br/o-que-passou-passo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menteemaravilhosa.com.br/desinfetar-triste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Hospital_General_de_Massachusett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2018-04-07T00:07:00Z</dcterms:created>
  <dcterms:modified xsi:type="dcterms:W3CDTF">2018-04-07T00:13:00Z</dcterms:modified>
</cp:coreProperties>
</file>