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88C" w:rsidRPr="00E8788C" w:rsidRDefault="00E8788C" w:rsidP="00E8788C">
      <w:pPr>
        <w:spacing w:before="225" w:after="225" w:line="675" w:lineRule="atLeast"/>
        <w:jc w:val="center"/>
        <w:outlineLvl w:val="0"/>
        <w:rPr>
          <w:rFonts w:ascii="Arial" w:eastAsia="Times New Roman" w:hAnsi="Arial" w:cs="Arial"/>
          <w:color w:val="000000"/>
          <w:spacing w:val="-14"/>
          <w:kern w:val="36"/>
          <w:sz w:val="68"/>
          <w:szCs w:val="68"/>
          <w:lang w:eastAsia="pt-BR"/>
        </w:rPr>
      </w:pPr>
      <w:r w:rsidRPr="00E8788C">
        <w:rPr>
          <w:rFonts w:ascii="Arial" w:eastAsia="Times New Roman" w:hAnsi="Arial" w:cs="Arial"/>
          <w:color w:val="000000"/>
          <w:spacing w:val="-14"/>
          <w:kern w:val="36"/>
          <w:sz w:val="68"/>
          <w:szCs w:val="68"/>
          <w:lang w:eastAsia="pt-BR"/>
        </w:rPr>
        <w:t>Câncer de pele - Sintomas, Tratamentos e Causas</w:t>
      </w:r>
    </w:p>
    <w:p w:rsidR="00E8788C" w:rsidRPr="00E8788C" w:rsidRDefault="00E8788C" w:rsidP="00E8788C">
      <w:pPr>
        <w:spacing w:after="0" w:line="240" w:lineRule="auto"/>
        <w:jc w:val="right"/>
        <w:rPr>
          <w:rFonts w:ascii="Tahoma" w:eastAsia="Times New Roman" w:hAnsi="Tahoma" w:cs="Tahoma"/>
          <w:color w:val="000000"/>
          <w:sz w:val="20"/>
          <w:szCs w:val="20"/>
          <w:lang w:eastAsia="pt-BR"/>
        </w:rPr>
      </w:pPr>
      <w:r w:rsidRPr="00E8788C">
        <w:rPr>
          <w:rFonts w:ascii="Tahoma" w:eastAsia="Times New Roman" w:hAnsi="Tahoma" w:cs="Tahoma"/>
          <w:color w:val="000000"/>
          <w:sz w:val="20"/>
          <w:szCs w:val="20"/>
          <w:lang w:eastAsia="pt-BR"/>
        </w:rPr>
        <w:t>Revisado por </w:t>
      </w:r>
      <w:hyperlink r:id="rId5" w:history="1">
        <w:r w:rsidRPr="00E8788C">
          <w:rPr>
            <w:rFonts w:ascii="Tahoma" w:eastAsia="Times New Roman" w:hAnsi="Tahoma" w:cs="Tahoma"/>
            <w:b/>
            <w:bCs/>
            <w:color w:val="009CFF"/>
            <w:sz w:val="20"/>
            <w:u w:val="single"/>
            <w:lang w:eastAsia="pt-BR"/>
          </w:rPr>
          <w:t xml:space="preserve">Felipe </w:t>
        </w:r>
        <w:proofErr w:type="spellStart"/>
        <w:r w:rsidRPr="00E8788C">
          <w:rPr>
            <w:rFonts w:ascii="Tahoma" w:eastAsia="Times New Roman" w:hAnsi="Tahoma" w:cs="Tahoma"/>
            <w:b/>
            <w:bCs/>
            <w:color w:val="009CFF"/>
            <w:sz w:val="20"/>
            <w:u w:val="single"/>
            <w:lang w:eastAsia="pt-BR"/>
          </w:rPr>
          <w:t>Ades</w:t>
        </w:r>
        <w:proofErr w:type="spellEnd"/>
      </w:hyperlink>
    </w:p>
    <w:p w:rsidR="00E8788C" w:rsidRPr="00E8788C" w:rsidRDefault="00E8788C" w:rsidP="00E8788C">
      <w:pPr>
        <w:spacing w:after="0" w:line="240" w:lineRule="auto"/>
        <w:jc w:val="right"/>
        <w:rPr>
          <w:rFonts w:ascii="Tahoma" w:eastAsia="Times New Roman" w:hAnsi="Tahoma" w:cs="Tahoma"/>
          <w:i/>
          <w:iCs/>
          <w:color w:val="999999"/>
          <w:sz w:val="20"/>
          <w:szCs w:val="20"/>
          <w:lang w:eastAsia="pt-BR"/>
        </w:rPr>
      </w:pPr>
      <w:r w:rsidRPr="00E8788C">
        <w:rPr>
          <w:rFonts w:ascii="Tahoma" w:eastAsia="Times New Roman" w:hAnsi="Tahoma" w:cs="Tahoma"/>
          <w:i/>
          <w:iCs/>
          <w:color w:val="999999"/>
          <w:sz w:val="20"/>
          <w:szCs w:val="20"/>
          <w:lang w:eastAsia="pt-BR"/>
        </w:rPr>
        <w:t>Oncologia - CRM 168018/SP</w:t>
      </w:r>
    </w:p>
    <w:p w:rsidR="00E8788C" w:rsidRPr="00E8788C" w:rsidRDefault="00E8788C" w:rsidP="00E8788C">
      <w:pPr>
        <w:spacing w:line="240" w:lineRule="auto"/>
        <w:jc w:val="both"/>
        <w:rPr>
          <w:rFonts w:ascii="Times New Roman" w:eastAsia="Times New Roman" w:hAnsi="Times New Roman" w:cs="Times New Roman"/>
          <w:color w:val="000000"/>
          <w:sz w:val="27"/>
          <w:szCs w:val="27"/>
          <w:lang w:eastAsia="pt-BR"/>
        </w:rPr>
      </w:pPr>
    </w:p>
    <w:p w:rsidR="00E8788C" w:rsidRPr="00E8788C" w:rsidRDefault="00E8788C" w:rsidP="00E8788C">
      <w:pPr>
        <w:shd w:val="clear" w:color="auto" w:fill="F4F4F4"/>
        <w:spacing w:line="240" w:lineRule="auto"/>
        <w:jc w:val="both"/>
        <w:textAlignment w:val="baseline"/>
        <w:rPr>
          <w:rFonts w:ascii="Tahoma" w:eastAsia="Times New Roman" w:hAnsi="Tahoma" w:cs="Tahoma"/>
          <w:color w:val="000000"/>
          <w:sz w:val="27"/>
          <w:szCs w:val="27"/>
          <w:lang w:eastAsia="pt-BR"/>
        </w:rPr>
      </w:pPr>
      <w:r w:rsidRPr="00E8788C">
        <w:rPr>
          <w:rFonts w:ascii="inherit" w:eastAsia="Times New Roman" w:hAnsi="inherit" w:cs="Tahoma"/>
          <w:color w:val="000000"/>
          <w:sz w:val="27"/>
          <w:lang w:eastAsia="pt-BR"/>
        </w:rPr>
        <w:t xml:space="preserve">Bem vindo ao Player </w:t>
      </w:r>
      <w:proofErr w:type="spellStart"/>
      <w:r w:rsidRPr="00E8788C">
        <w:rPr>
          <w:rFonts w:ascii="inherit" w:eastAsia="Times New Roman" w:hAnsi="inherit" w:cs="Tahoma"/>
          <w:color w:val="000000"/>
          <w:sz w:val="27"/>
          <w:lang w:eastAsia="pt-BR"/>
        </w:rPr>
        <w:t>Audima</w:t>
      </w:r>
      <w:proofErr w:type="spellEnd"/>
      <w:r w:rsidRPr="00E8788C">
        <w:rPr>
          <w:rFonts w:ascii="inherit" w:eastAsia="Times New Roman" w:hAnsi="inherit" w:cs="Tahoma"/>
          <w:color w:val="000000"/>
          <w:sz w:val="27"/>
          <w:lang w:eastAsia="pt-BR"/>
        </w:rPr>
        <w:t xml:space="preserve">. Clique TAB para navegar entre os botões, ou aperte CONTROL PONTO para dar PLAY. CONTROL PONTO E VÍRGULA ou BARRA para avançar. CONTROL VÍRGULA para retroceder. ALT PONTO E VÍRGULA ou BARRA para acelerar a velocidade de leitura. ALT VÍRGULA para desacelerar a velocidade de </w:t>
      </w:r>
      <w:proofErr w:type="gramStart"/>
      <w:r w:rsidRPr="00E8788C">
        <w:rPr>
          <w:rFonts w:ascii="inherit" w:eastAsia="Times New Roman" w:hAnsi="inherit" w:cs="Tahoma"/>
          <w:color w:val="000000"/>
          <w:sz w:val="27"/>
          <w:lang w:eastAsia="pt-BR"/>
        </w:rPr>
        <w:t>leitura.</w:t>
      </w:r>
      <w:proofErr w:type="gramEnd"/>
      <w:r w:rsidRPr="00E8788C">
        <w:rPr>
          <w:rFonts w:ascii="inherit" w:eastAsia="Times New Roman" w:hAnsi="inherit" w:cs="Tahoma"/>
          <w:color w:val="000000"/>
          <w:sz w:val="27"/>
          <w:lang w:eastAsia="pt-BR"/>
        </w:rPr>
        <w:t>Play!</w:t>
      </w:r>
      <w:r w:rsidRPr="00E8788C">
        <w:rPr>
          <w:rFonts w:ascii="Tahoma" w:eastAsia="Times New Roman" w:hAnsi="Tahoma" w:cs="Tahoma"/>
          <w:color w:val="000000"/>
          <w:sz w:val="27"/>
          <w:szCs w:val="27"/>
          <w:lang w:eastAsia="pt-BR"/>
        </w:rPr>
        <w:t xml:space="preserve">Ouça este </w:t>
      </w:r>
      <w:proofErr w:type="gramStart"/>
      <w:r w:rsidRPr="00E8788C">
        <w:rPr>
          <w:rFonts w:ascii="Tahoma" w:eastAsia="Times New Roman" w:hAnsi="Tahoma" w:cs="Tahoma"/>
          <w:color w:val="000000"/>
          <w:sz w:val="27"/>
          <w:szCs w:val="27"/>
          <w:lang w:eastAsia="pt-BR"/>
        </w:rPr>
        <w:t>conteúdo0:</w:t>
      </w:r>
      <w:proofErr w:type="gramEnd"/>
      <w:r w:rsidRPr="00E8788C">
        <w:rPr>
          <w:rFonts w:ascii="Tahoma" w:eastAsia="Times New Roman" w:hAnsi="Tahoma" w:cs="Tahoma"/>
          <w:color w:val="000000"/>
          <w:sz w:val="27"/>
          <w:szCs w:val="27"/>
          <w:lang w:eastAsia="pt-BR"/>
        </w:rPr>
        <w:t>00100%</w:t>
      </w:r>
      <w:proofErr w:type="spellStart"/>
      <w:r w:rsidRPr="00E8788C">
        <w:rPr>
          <w:rFonts w:ascii="Tahoma" w:eastAsia="Times New Roman" w:hAnsi="Tahoma" w:cs="Tahoma"/>
          <w:color w:val="000000"/>
          <w:sz w:val="27"/>
          <w:szCs w:val="27"/>
          <w:lang w:eastAsia="pt-BR"/>
        </w:rPr>
        <w:t>Audima</w:t>
      </w:r>
      <w:r w:rsidRPr="00E8788C">
        <w:rPr>
          <w:rFonts w:ascii="inherit" w:eastAsia="Times New Roman" w:hAnsi="inherit" w:cs="Tahoma"/>
          <w:color w:val="000000"/>
          <w:sz w:val="27"/>
          <w:lang w:eastAsia="pt-BR"/>
        </w:rPr>
        <w:t>Abrir</w:t>
      </w:r>
      <w:proofErr w:type="spellEnd"/>
      <w:r w:rsidRPr="00E8788C">
        <w:rPr>
          <w:rFonts w:ascii="inherit" w:eastAsia="Times New Roman" w:hAnsi="inherit" w:cs="Tahoma"/>
          <w:color w:val="000000"/>
          <w:sz w:val="27"/>
          <w:lang w:eastAsia="pt-BR"/>
        </w:rPr>
        <w:t xml:space="preserve"> menu de opções do player </w:t>
      </w:r>
      <w:proofErr w:type="spellStart"/>
      <w:r w:rsidRPr="00E8788C">
        <w:rPr>
          <w:rFonts w:ascii="inherit" w:eastAsia="Times New Roman" w:hAnsi="inherit" w:cs="Tahoma"/>
          <w:color w:val="000000"/>
          <w:sz w:val="27"/>
          <w:lang w:eastAsia="pt-BR"/>
        </w:rPr>
        <w:t>Audima</w:t>
      </w:r>
      <w:proofErr w:type="spellEnd"/>
      <w:r w:rsidRPr="00E8788C">
        <w:rPr>
          <w:rFonts w:ascii="inherit" w:eastAsia="Times New Roman" w:hAnsi="inherit" w:cs="Tahoma"/>
          <w:color w:val="000000"/>
          <w:sz w:val="27"/>
          <w:lang w:eastAsia="pt-BR"/>
        </w:rPr>
        <w:t>.</w:t>
      </w:r>
    </w:p>
    <w:p w:rsidR="00E8788C" w:rsidRPr="00E8788C" w:rsidRDefault="00E8788C" w:rsidP="00E8788C">
      <w:pPr>
        <w:shd w:val="clear" w:color="auto" w:fill="E5E5E5"/>
        <w:spacing w:after="300" w:line="240" w:lineRule="auto"/>
        <w:jc w:val="both"/>
        <w:outlineLvl w:val="3"/>
        <w:rPr>
          <w:rFonts w:ascii="Arial" w:eastAsia="Times New Roman" w:hAnsi="Arial" w:cs="Arial"/>
          <w:color w:val="999999"/>
          <w:spacing w:val="-14"/>
          <w:sz w:val="33"/>
          <w:szCs w:val="33"/>
          <w:lang w:eastAsia="pt-BR"/>
        </w:rPr>
      </w:pPr>
      <w:r w:rsidRPr="00E8788C">
        <w:rPr>
          <w:rFonts w:ascii="Arial" w:eastAsia="Times New Roman" w:hAnsi="Arial" w:cs="Arial"/>
          <w:color w:val="999999"/>
          <w:spacing w:val="-14"/>
          <w:sz w:val="33"/>
          <w:szCs w:val="33"/>
          <w:lang w:eastAsia="pt-BR"/>
        </w:rPr>
        <w:t>Visão Geral</w:t>
      </w:r>
    </w:p>
    <w:p w:rsidR="00E8788C" w:rsidRPr="00E8788C" w:rsidRDefault="00E8788C" w:rsidP="00E8788C">
      <w:pPr>
        <w:spacing w:after="300" w:line="240" w:lineRule="auto"/>
        <w:jc w:val="both"/>
        <w:outlineLvl w:val="1"/>
        <w:rPr>
          <w:rFonts w:ascii="Arial" w:eastAsia="Times New Roman" w:hAnsi="Arial" w:cs="Arial"/>
          <w:color w:val="000000"/>
          <w:spacing w:val="-14"/>
          <w:sz w:val="44"/>
          <w:szCs w:val="44"/>
          <w:lang w:eastAsia="pt-BR"/>
        </w:rPr>
      </w:pPr>
      <w:r w:rsidRPr="00E8788C">
        <w:rPr>
          <w:rFonts w:ascii="Arial" w:eastAsia="Times New Roman" w:hAnsi="Arial" w:cs="Arial"/>
          <w:color w:val="000000"/>
          <w:spacing w:val="-14"/>
          <w:sz w:val="44"/>
          <w:szCs w:val="44"/>
          <w:lang w:eastAsia="pt-BR"/>
        </w:rPr>
        <w:t>O que é Câncer de pele?</w:t>
      </w:r>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Os cânceres de pele são os mais incidentes no Brasil, cerca 180 mil brasileiros são diagnosticados por ano com a doença. O </w:t>
      </w:r>
      <w:hyperlink r:id="rId6" w:history="1">
        <w:r w:rsidRPr="00E8788C">
          <w:rPr>
            <w:rFonts w:ascii="Tahoma" w:eastAsia="Times New Roman" w:hAnsi="Tahoma" w:cs="Tahoma"/>
            <w:color w:val="009CFF"/>
            <w:sz w:val="24"/>
            <w:szCs w:val="24"/>
            <w:u w:val="single"/>
            <w:lang w:eastAsia="pt-BR"/>
          </w:rPr>
          <w:t>câncer de pele</w:t>
        </w:r>
      </w:hyperlink>
      <w:r w:rsidRPr="00E8788C">
        <w:rPr>
          <w:rFonts w:ascii="Tahoma" w:eastAsia="Times New Roman" w:hAnsi="Tahoma" w:cs="Tahoma"/>
          <w:color w:val="000000"/>
          <w:sz w:val="24"/>
          <w:szCs w:val="24"/>
          <w:lang w:eastAsia="pt-BR"/>
        </w:rPr>
        <w:t> ocorre devido ao crescimento anormal das células que compõe a pele e por isso podem originar diversos tipos de câncer de pele.</w:t>
      </w:r>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Eles podem ser divididos em dois tipos: </w:t>
      </w:r>
      <w:hyperlink r:id="rId7" w:tgtFrame="_blank" w:history="1">
        <w:r w:rsidRPr="00E8788C">
          <w:rPr>
            <w:rFonts w:ascii="Tahoma" w:eastAsia="Times New Roman" w:hAnsi="Tahoma" w:cs="Tahoma"/>
            <w:color w:val="009CFF"/>
            <w:sz w:val="24"/>
            <w:szCs w:val="24"/>
            <w:u w:val="single"/>
            <w:lang w:eastAsia="pt-BR"/>
          </w:rPr>
          <w:t>melanoma</w:t>
        </w:r>
      </w:hyperlink>
      <w:r w:rsidRPr="00E8788C">
        <w:rPr>
          <w:rFonts w:ascii="Tahoma" w:eastAsia="Times New Roman" w:hAnsi="Tahoma" w:cs="Tahoma"/>
          <w:color w:val="000000"/>
          <w:sz w:val="24"/>
          <w:szCs w:val="24"/>
          <w:lang w:eastAsia="pt-BR"/>
        </w:rPr>
        <w:t xml:space="preserve"> e não melanoma. Quando se </w:t>
      </w:r>
      <w:proofErr w:type="spellStart"/>
      <w:r w:rsidRPr="00E8788C">
        <w:rPr>
          <w:rFonts w:ascii="Tahoma" w:eastAsia="Times New Roman" w:hAnsi="Tahoma" w:cs="Tahoma"/>
          <w:color w:val="000000"/>
          <w:sz w:val="24"/>
          <w:szCs w:val="24"/>
          <w:lang w:eastAsia="pt-BR"/>
        </w:rPr>
        <w:t>se</w:t>
      </w:r>
      <w:proofErr w:type="spellEnd"/>
      <w:r w:rsidRPr="00E8788C">
        <w:rPr>
          <w:rFonts w:ascii="Tahoma" w:eastAsia="Times New Roman" w:hAnsi="Tahoma" w:cs="Tahoma"/>
          <w:color w:val="000000"/>
          <w:sz w:val="24"/>
          <w:szCs w:val="24"/>
          <w:lang w:eastAsia="pt-BR"/>
        </w:rPr>
        <w:t xml:space="preserve"> fala em câncer de pele não melanoma um dos principais é o </w:t>
      </w:r>
      <w:hyperlink r:id="rId8" w:tgtFrame="_blank" w:history="1">
        <w:r w:rsidRPr="00E8788C">
          <w:rPr>
            <w:rFonts w:ascii="Tahoma" w:eastAsia="Times New Roman" w:hAnsi="Tahoma" w:cs="Tahoma"/>
            <w:color w:val="009CFF"/>
            <w:sz w:val="24"/>
            <w:szCs w:val="24"/>
            <w:u w:val="single"/>
            <w:lang w:eastAsia="pt-BR"/>
          </w:rPr>
          <w:t xml:space="preserve">carcinoma </w:t>
        </w:r>
        <w:proofErr w:type="spellStart"/>
        <w:r w:rsidRPr="00E8788C">
          <w:rPr>
            <w:rFonts w:ascii="Tahoma" w:eastAsia="Times New Roman" w:hAnsi="Tahoma" w:cs="Tahoma"/>
            <w:color w:val="009CFF"/>
            <w:sz w:val="24"/>
            <w:szCs w:val="24"/>
            <w:u w:val="single"/>
            <w:lang w:eastAsia="pt-BR"/>
          </w:rPr>
          <w:t>basocelular</w:t>
        </w:r>
        <w:proofErr w:type="spellEnd"/>
      </w:hyperlink>
      <w:r w:rsidRPr="00E8788C">
        <w:rPr>
          <w:rFonts w:ascii="Tahoma" w:eastAsia="Times New Roman" w:hAnsi="Tahoma" w:cs="Tahoma"/>
          <w:color w:val="000000"/>
          <w:sz w:val="24"/>
          <w:szCs w:val="24"/>
          <w:lang w:eastAsia="pt-BR"/>
        </w:rPr>
        <w:t xml:space="preserve"> ou </w:t>
      </w:r>
      <w:proofErr w:type="spellStart"/>
      <w:r w:rsidRPr="00E8788C">
        <w:rPr>
          <w:rFonts w:ascii="Tahoma" w:eastAsia="Times New Roman" w:hAnsi="Tahoma" w:cs="Tahoma"/>
          <w:color w:val="000000"/>
          <w:sz w:val="24"/>
          <w:szCs w:val="24"/>
          <w:lang w:eastAsia="pt-BR"/>
        </w:rPr>
        <w:t>epidermoide</w:t>
      </w:r>
      <w:proofErr w:type="spellEnd"/>
      <w:r w:rsidRPr="00E8788C">
        <w:rPr>
          <w:rFonts w:ascii="Tahoma" w:eastAsia="Times New Roman" w:hAnsi="Tahoma" w:cs="Tahoma"/>
          <w:color w:val="000000"/>
          <w:sz w:val="24"/>
          <w:szCs w:val="24"/>
          <w:lang w:eastAsia="pt-BR"/>
        </w:rPr>
        <w:t xml:space="preserve"> (CEC), mais agressivo e de crescimento mais rápido que o carcinoma </w:t>
      </w:r>
      <w:proofErr w:type="spellStart"/>
      <w:r w:rsidRPr="00E8788C">
        <w:rPr>
          <w:rFonts w:ascii="Tahoma" w:eastAsia="Times New Roman" w:hAnsi="Tahoma" w:cs="Tahoma"/>
          <w:color w:val="000000"/>
          <w:sz w:val="24"/>
          <w:szCs w:val="24"/>
          <w:lang w:eastAsia="pt-BR"/>
        </w:rPr>
        <w:t>basocelular</w:t>
      </w:r>
      <w:proofErr w:type="spellEnd"/>
      <w:r w:rsidRPr="00E8788C">
        <w:rPr>
          <w:rFonts w:ascii="Tahoma" w:eastAsia="Times New Roman" w:hAnsi="Tahoma" w:cs="Tahoma"/>
          <w:color w:val="000000"/>
          <w:sz w:val="24"/>
          <w:szCs w:val="24"/>
          <w:lang w:eastAsia="pt-BR"/>
        </w:rPr>
        <w:t>.</w:t>
      </w:r>
    </w:p>
    <w:p w:rsid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Aproximadamente 80% dos cânceres de pele não melanoma são CBC e 20% são CEC. Já o melanoma cutâneo, mais perigoso dos tumores de pele, tem a capacidade invadir qualquer órgão e espalhar pelo corpo. O melanoma cutâneo tem incidência bem inferior aos outros tipos de câncer de pele, mas sua incidência está aumentando no mundo inteiro.</w:t>
      </w:r>
    </w:p>
    <w:p w:rsidR="00E8788C" w:rsidRDefault="00E8788C" w:rsidP="00E8788C">
      <w:pPr>
        <w:spacing w:after="180" w:line="396" w:lineRule="atLeast"/>
        <w:jc w:val="both"/>
        <w:rPr>
          <w:rFonts w:ascii="Tahoma" w:eastAsia="Times New Roman" w:hAnsi="Tahoma" w:cs="Tahoma"/>
          <w:color w:val="000000"/>
          <w:sz w:val="24"/>
          <w:szCs w:val="24"/>
          <w:lang w:eastAsia="pt-BR"/>
        </w:rPr>
      </w:pPr>
    </w:p>
    <w:p w:rsidR="00E8788C" w:rsidRDefault="00E8788C" w:rsidP="00E8788C">
      <w:pPr>
        <w:spacing w:after="180" w:line="396" w:lineRule="atLeast"/>
        <w:jc w:val="both"/>
        <w:rPr>
          <w:rFonts w:ascii="Tahoma" w:eastAsia="Times New Roman" w:hAnsi="Tahoma" w:cs="Tahoma"/>
          <w:color w:val="000000"/>
          <w:sz w:val="24"/>
          <w:szCs w:val="24"/>
          <w:lang w:eastAsia="pt-BR"/>
        </w:rPr>
      </w:pPr>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p>
    <w:p w:rsidR="00E8788C" w:rsidRPr="00E8788C" w:rsidRDefault="00E8788C" w:rsidP="00E8788C">
      <w:pPr>
        <w:spacing w:after="300" w:line="240" w:lineRule="auto"/>
        <w:jc w:val="both"/>
        <w:outlineLvl w:val="1"/>
        <w:rPr>
          <w:rFonts w:ascii="Arial" w:eastAsia="Times New Roman" w:hAnsi="Arial" w:cs="Arial"/>
          <w:color w:val="000000"/>
          <w:spacing w:val="-14"/>
          <w:sz w:val="44"/>
          <w:szCs w:val="44"/>
          <w:lang w:eastAsia="pt-BR"/>
        </w:rPr>
      </w:pPr>
      <w:r w:rsidRPr="00E8788C">
        <w:rPr>
          <w:rFonts w:ascii="Arial" w:eastAsia="Times New Roman" w:hAnsi="Arial" w:cs="Arial"/>
          <w:color w:val="000000"/>
          <w:spacing w:val="-14"/>
          <w:sz w:val="44"/>
          <w:szCs w:val="44"/>
          <w:lang w:eastAsia="pt-BR"/>
        </w:rPr>
        <w:lastRenderedPageBreak/>
        <w:t>Tipos</w:t>
      </w:r>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Os cânceres são separados conforme as estruturas do corpo que eles acometem:</w:t>
      </w:r>
    </w:p>
    <w:p w:rsidR="00E8788C" w:rsidRPr="00E8788C" w:rsidRDefault="00E8788C" w:rsidP="00E8788C">
      <w:pPr>
        <w:spacing w:before="210" w:after="150" w:line="240" w:lineRule="auto"/>
        <w:jc w:val="both"/>
        <w:outlineLvl w:val="2"/>
        <w:rPr>
          <w:rFonts w:ascii="Arial" w:eastAsia="Times New Roman" w:hAnsi="Arial" w:cs="Arial"/>
          <w:color w:val="000000"/>
          <w:spacing w:val="-14"/>
          <w:sz w:val="33"/>
          <w:szCs w:val="33"/>
          <w:lang w:eastAsia="pt-BR"/>
        </w:rPr>
      </w:pPr>
      <w:r w:rsidRPr="00E8788C">
        <w:rPr>
          <w:rFonts w:ascii="Arial" w:eastAsia="Times New Roman" w:hAnsi="Arial" w:cs="Arial"/>
          <w:color w:val="000000"/>
          <w:spacing w:val="-14"/>
          <w:sz w:val="33"/>
          <w:szCs w:val="33"/>
          <w:lang w:eastAsia="pt-BR"/>
        </w:rPr>
        <w:t xml:space="preserve">Carcinoma </w:t>
      </w:r>
      <w:proofErr w:type="spellStart"/>
      <w:r w:rsidRPr="00E8788C">
        <w:rPr>
          <w:rFonts w:ascii="Arial" w:eastAsia="Times New Roman" w:hAnsi="Arial" w:cs="Arial"/>
          <w:color w:val="000000"/>
          <w:spacing w:val="-14"/>
          <w:sz w:val="33"/>
          <w:szCs w:val="33"/>
          <w:lang w:eastAsia="pt-BR"/>
        </w:rPr>
        <w:t>basocelular</w:t>
      </w:r>
      <w:proofErr w:type="spellEnd"/>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 xml:space="preserve">O carcinoma </w:t>
      </w:r>
      <w:proofErr w:type="spellStart"/>
      <w:r w:rsidRPr="00E8788C">
        <w:rPr>
          <w:rFonts w:ascii="Tahoma" w:eastAsia="Times New Roman" w:hAnsi="Tahoma" w:cs="Tahoma"/>
          <w:color w:val="000000"/>
          <w:sz w:val="24"/>
          <w:szCs w:val="24"/>
          <w:lang w:eastAsia="pt-BR"/>
        </w:rPr>
        <w:t>basocelular</w:t>
      </w:r>
      <w:proofErr w:type="spellEnd"/>
      <w:r w:rsidRPr="00E8788C">
        <w:rPr>
          <w:rFonts w:ascii="Tahoma" w:eastAsia="Times New Roman" w:hAnsi="Tahoma" w:cs="Tahoma"/>
          <w:color w:val="000000"/>
          <w:sz w:val="24"/>
          <w:szCs w:val="24"/>
          <w:lang w:eastAsia="pt-BR"/>
        </w:rPr>
        <w:t xml:space="preserve"> é o tipo de câncer de pele mais comum, constituindo 70% dos casos - mas, felizmente, é o tipo menos agressivo. Ele leva esse nome por ser um tumor constituído de células basais, comuns da pele. Essas células começam a se multiplicar de forma desordenada, dando origem ao tumor. O carcinoma </w:t>
      </w:r>
      <w:proofErr w:type="spellStart"/>
      <w:r w:rsidRPr="00E8788C">
        <w:rPr>
          <w:rFonts w:ascii="Tahoma" w:eastAsia="Times New Roman" w:hAnsi="Tahoma" w:cs="Tahoma"/>
          <w:color w:val="000000"/>
          <w:sz w:val="24"/>
          <w:szCs w:val="24"/>
          <w:lang w:eastAsia="pt-BR"/>
        </w:rPr>
        <w:t>basocelular</w:t>
      </w:r>
      <w:proofErr w:type="spellEnd"/>
      <w:r w:rsidRPr="00E8788C">
        <w:rPr>
          <w:rFonts w:ascii="Tahoma" w:eastAsia="Times New Roman" w:hAnsi="Tahoma" w:cs="Tahoma"/>
          <w:color w:val="000000"/>
          <w:sz w:val="24"/>
          <w:szCs w:val="24"/>
          <w:lang w:eastAsia="pt-BR"/>
        </w:rPr>
        <w:t xml:space="preserve"> apresenta crescimento muito lento, que dificilmente invade outros tecidos e causa metástase. Esse câncer é encontrado </w:t>
      </w:r>
      <w:proofErr w:type="spellStart"/>
      <w:r w:rsidRPr="00E8788C">
        <w:rPr>
          <w:rFonts w:ascii="Tahoma" w:eastAsia="Times New Roman" w:hAnsi="Tahoma" w:cs="Tahoma"/>
          <w:color w:val="000000"/>
          <w:sz w:val="24"/>
          <w:szCs w:val="24"/>
          <w:lang w:eastAsia="pt-BR"/>
        </w:rPr>
        <w:t>frequentemente</w:t>
      </w:r>
      <w:proofErr w:type="spellEnd"/>
      <w:r w:rsidRPr="00E8788C">
        <w:rPr>
          <w:rFonts w:ascii="Tahoma" w:eastAsia="Times New Roman" w:hAnsi="Tahoma" w:cs="Tahoma"/>
          <w:color w:val="000000"/>
          <w:sz w:val="24"/>
          <w:szCs w:val="24"/>
          <w:lang w:eastAsia="pt-BR"/>
        </w:rPr>
        <w:t xml:space="preserve"> nas partes do corpo que ficam mais expostas ao sol, como rosto e pescoço. O nariz é a localização mais </w:t>
      </w:r>
      <w:proofErr w:type="spellStart"/>
      <w:r w:rsidRPr="00E8788C">
        <w:rPr>
          <w:rFonts w:ascii="Tahoma" w:eastAsia="Times New Roman" w:hAnsi="Tahoma" w:cs="Tahoma"/>
          <w:color w:val="000000"/>
          <w:sz w:val="24"/>
          <w:szCs w:val="24"/>
          <w:lang w:eastAsia="pt-BR"/>
        </w:rPr>
        <w:t>frequente</w:t>
      </w:r>
      <w:proofErr w:type="spellEnd"/>
      <w:r w:rsidRPr="00E8788C">
        <w:rPr>
          <w:rFonts w:ascii="Tahoma" w:eastAsia="Times New Roman" w:hAnsi="Tahoma" w:cs="Tahoma"/>
          <w:color w:val="000000"/>
          <w:sz w:val="24"/>
          <w:szCs w:val="24"/>
          <w:lang w:eastAsia="pt-BR"/>
        </w:rPr>
        <w:t xml:space="preserve"> (70% dos casos), mas também </w:t>
      </w:r>
      <w:proofErr w:type="gramStart"/>
      <w:r w:rsidRPr="00E8788C">
        <w:rPr>
          <w:rFonts w:ascii="Tahoma" w:eastAsia="Times New Roman" w:hAnsi="Tahoma" w:cs="Tahoma"/>
          <w:color w:val="000000"/>
          <w:sz w:val="24"/>
          <w:szCs w:val="24"/>
          <w:lang w:eastAsia="pt-BR"/>
        </w:rPr>
        <w:t>pode ocorrer</w:t>
      </w:r>
      <w:proofErr w:type="gramEnd"/>
      <w:r w:rsidRPr="00E8788C">
        <w:rPr>
          <w:rFonts w:ascii="Tahoma" w:eastAsia="Times New Roman" w:hAnsi="Tahoma" w:cs="Tahoma"/>
          <w:color w:val="000000"/>
          <w:sz w:val="24"/>
          <w:szCs w:val="24"/>
          <w:lang w:eastAsia="pt-BR"/>
        </w:rPr>
        <w:t xml:space="preserve"> na orelha, canto interno do olho e outras partes da face. Quando o tumor é retirado precocemente, as chances de cura são altas.</w:t>
      </w:r>
    </w:p>
    <w:p w:rsidR="00E8788C" w:rsidRPr="00E8788C" w:rsidRDefault="00E8788C" w:rsidP="00E8788C">
      <w:pPr>
        <w:spacing w:before="210" w:after="150" w:line="240" w:lineRule="auto"/>
        <w:jc w:val="both"/>
        <w:outlineLvl w:val="2"/>
        <w:rPr>
          <w:rFonts w:ascii="Arial" w:eastAsia="Times New Roman" w:hAnsi="Arial" w:cs="Arial"/>
          <w:color w:val="000000"/>
          <w:spacing w:val="-14"/>
          <w:sz w:val="33"/>
          <w:szCs w:val="33"/>
          <w:lang w:eastAsia="pt-BR"/>
        </w:rPr>
      </w:pPr>
      <w:r w:rsidRPr="00E8788C">
        <w:rPr>
          <w:rFonts w:ascii="Arial" w:eastAsia="Times New Roman" w:hAnsi="Arial" w:cs="Arial"/>
          <w:color w:val="000000"/>
          <w:spacing w:val="-14"/>
          <w:sz w:val="33"/>
          <w:szCs w:val="33"/>
          <w:lang w:eastAsia="pt-BR"/>
        </w:rPr>
        <w:t xml:space="preserve">Carcinoma </w:t>
      </w:r>
      <w:proofErr w:type="spellStart"/>
      <w:r w:rsidRPr="00E8788C">
        <w:rPr>
          <w:rFonts w:ascii="Arial" w:eastAsia="Times New Roman" w:hAnsi="Arial" w:cs="Arial"/>
          <w:color w:val="000000"/>
          <w:spacing w:val="-14"/>
          <w:sz w:val="33"/>
          <w:szCs w:val="33"/>
          <w:lang w:eastAsia="pt-BR"/>
        </w:rPr>
        <w:t>espinocelular</w:t>
      </w:r>
      <w:proofErr w:type="spellEnd"/>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 xml:space="preserve">O carcinoma </w:t>
      </w:r>
      <w:proofErr w:type="spellStart"/>
      <w:r w:rsidRPr="00E8788C">
        <w:rPr>
          <w:rFonts w:ascii="Tahoma" w:eastAsia="Times New Roman" w:hAnsi="Tahoma" w:cs="Tahoma"/>
          <w:color w:val="000000"/>
          <w:sz w:val="24"/>
          <w:szCs w:val="24"/>
          <w:lang w:eastAsia="pt-BR"/>
        </w:rPr>
        <w:t>espinocelular</w:t>
      </w:r>
      <w:proofErr w:type="spellEnd"/>
      <w:r w:rsidRPr="00E8788C">
        <w:rPr>
          <w:rFonts w:ascii="Tahoma" w:eastAsia="Times New Roman" w:hAnsi="Tahoma" w:cs="Tahoma"/>
          <w:color w:val="000000"/>
          <w:sz w:val="24"/>
          <w:szCs w:val="24"/>
          <w:lang w:eastAsia="pt-BR"/>
        </w:rPr>
        <w:t xml:space="preserve"> é o segundo tipo mais comum de câncer de pele, sendo responsável por cerca de 20% dos tumores cutâneos não melanoma. </w:t>
      </w:r>
      <w:proofErr w:type="spellStart"/>
      <w:r w:rsidRPr="00E8788C">
        <w:rPr>
          <w:rFonts w:ascii="Tahoma" w:eastAsia="Times New Roman" w:hAnsi="Tahoma" w:cs="Tahoma"/>
          <w:color w:val="000000"/>
          <w:sz w:val="24"/>
          <w:szCs w:val="24"/>
          <w:lang w:eastAsia="pt-BR"/>
        </w:rPr>
        <w:t>Frequentemente</w:t>
      </w:r>
      <w:proofErr w:type="spellEnd"/>
      <w:r w:rsidRPr="00E8788C">
        <w:rPr>
          <w:rFonts w:ascii="Tahoma" w:eastAsia="Times New Roman" w:hAnsi="Tahoma" w:cs="Tahoma"/>
          <w:color w:val="000000"/>
          <w:sz w:val="24"/>
          <w:szCs w:val="24"/>
          <w:lang w:eastAsia="pt-BR"/>
        </w:rPr>
        <w:t xml:space="preserve">, o carcinoma </w:t>
      </w:r>
      <w:proofErr w:type="spellStart"/>
      <w:r w:rsidRPr="00E8788C">
        <w:rPr>
          <w:rFonts w:ascii="Tahoma" w:eastAsia="Times New Roman" w:hAnsi="Tahoma" w:cs="Tahoma"/>
          <w:color w:val="000000"/>
          <w:sz w:val="24"/>
          <w:szCs w:val="24"/>
          <w:lang w:eastAsia="pt-BR"/>
        </w:rPr>
        <w:t>espinocelular</w:t>
      </w:r>
      <w:proofErr w:type="spellEnd"/>
      <w:r w:rsidRPr="00E8788C">
        <w:rPr>
          <w:rFonts w:ascii="Tahoma" w:eastAsia="Times New Roman" w:hAnsi="Tahoma" w:cs="Tahoma"/>
          <w:color w:val="000000"/>
          <w:sz w:val="24"/>
          <w:szCs w:val="24"/>
          <w:lang w:eastAsia="pt-BR"/>
        </w:rPr>
        <w:t xml:space="preserve"> cresce nas áreas mais expostas ao sol, como couro cabeludo e orelha, sendo mais predominante em pacientes a partir da sexta ou sétima década de vida. O carcinoma </w:t>
      </w:r>
      <w:proofErr w:type="spellStart"/>
      <w:r w:rsidRPr="00E8788C">
        <w:rPr>
          <w:rFonts w:ascii="Tahoma" w:eastAsia="Times New Roman" w:hAnsi="Tahoma" w:cs="Tahoma"/>
          <w:color w:val="000000"/>
          <w:sz w:val="24"/>
          <w:szCs w:val="24"/>
          <w:lang w:eastAsia="pt-BR"/>
        </w:rPr>
        <w:t>espinocelular</w:t>
      </w:r>
      <w:proofErr w:type="spellEnd"/>
      <w:r w:rsidRPr="00E8788C">
        <w:rPr>
          <w:rFonts w:ascii="Tahoma" w:eastAsia="Times New Roman" w:hAnsi="Tahoma" w:cs="Tahoma"/>
          <w:color w:val="000000"/>
          <w:sz w:val="24"/>
          <w:szCs w:val="24"/>
          <w:lang w:eastAsia="pt-BR"/>
        </w:rPr>
        <w:t xml:space="preserve"> se forma a partir das células epiteliais (ou células escamosas) e do tegumento (todas as camadas da pele e mucosa), ocorrendo em todas as etnias e com maior </w:t>
      </w:r>
      <w:proofErr w:type="spellStart"/>
      <w:r w:rsidRPr="00E8788C">
        <w:rPr>
          <w:rFonts w:ascii="Tahoma" w:eastAsia="Times New Roman" w:hAnsi="Tahoma" w:cs="Tahoma"/>
          <w:color w:val="000000"/>
          <w:sz w:val="24"/>
          <w:szCs w:val="24"/>
          <w:lang w:eastAsia="pt-BR"/>
        </w:rPr>
        <w:t>frequência</w:t>
      </w:r>
      <w:proofErr w:type="spellEnd"/>
      <w:r w:rsidRPr="00E8788C">
        <w:rPr>
          <w:rFonts w:ascii="Tahoma" w:eastAsia="Times New Roman" w:hAnsi="Tahoma" w:cs="Tahoma"/>
          <w:color w:val="000000"/>
          <w:sz w:val="24"/>
          <w:szCs w:val="24"/>
          <w:lang w:eastAsia="pt-BR"/>
        </w:rPr>
        <w:t xml:space="preserve"> no sexo masculino. Sua evolução é mais agressiva e pode atingir outros órgãos, caso não seja retirado com rapidez. Ele apresenta maior capacidade de metástase do que o carcinoma </w:t>
      </w:r>
      <w:proofErr w:type="spellStart"/>
      <w:r w:rsidRPr="00E8788C">
        <w:rPr>
          <w:rFonts w:ascii="Tahoma" w:eastAsia="Times New Roman" w:hAnsi="Tahoma" w:cs="Tahoma"/>
          <w:color w:val="000000"/>
          <w:sz w:val="24"/>
          <w:szCs w:val="24"/>
          <w:lang w:eastAsia="pt-BR"/>
        </w:rPr>
        <w:t>basocelular</w:t>
      </w:r>
      <w:proofErr w:type="spellEnd"/>
      <w:r w:rsidRPr="00E8788C">
        <w:rPr>
          <w:rFonts w:ascii="Tahoma" w:eastAsia="Times New Roman" w:hAnsi="Tahoma" w:cs="Tahoma"/>
          <w:color w:val="000000"/>
          <w:sz w:val="24"/>
          <w:szCs w:val="24"/>
          <w:lang w:eastAsia="pt-BR"/>
        </w:rPr>
        <w:t>.</w:t>
      </w:r>
    </w:p>
    <w:p w:rsidR="00E8788C" w:rsidRPr="00E8788C" w:rsidRDefault="00E8788C" w:rsidP="00E8788C">
      <w:pPr>
        <w:spacing w:before="210" w:after="150" w:line="240" w:lineRule="auto"/>
        <w:jc w:val="both"/>
        <w:outlineLvl w:val="2"/>
        <w:rPr>
          <w:rFonts w:ascii="Arial" w:eastAsia="Times New Roman" w:hAnsi="Arial" w:cs="Arial"/>
          <w:color w:val="000000"/>
          <w:spacing w:val="-14"/>
          <w:sz w:val="33"/>
          <w:szCs w:val="33"/>
          <w:lang w:eastAsia="pt-BR"/>
        </w:rPr>
      </w:pPr>
      <w:r w:rsidRPr="00E8788C">
        <w:rPr>
          <w:rFonts w:ascii="Arial" w:eastAsia="Times New Roman" w:hAnsi="Arial" w:cs="Arial"/>
          <w:color w:val="000000"/>
          <w:spacing w:val="-14"/>
          <w:sz w:val="33"/>
          <w:szCs w:val="33"/>
          <w:lang w:eastAsia="pt-BR"/>
        </w:rPr>
        <w:t>Melanoma</w:t>
      </w:r>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 xml:space="preserve">O melanoma é tumor maligno originário dos </w:t>
      </w:r>
      <w:proofErr w:type="spellStart"/>
      <w:r w:rsidRPr="00E8788C">
        <w:rPr>
          <w:rFonts w:ascii="Tahoma" w:eastAsia="Times New Roman" w:hAnsi="Tahoma" w:cs="Tahoma"/>
          <w:color w:val="000000"/>
          <w:sz w:val="24"/>
          <w:szCs w:val="24"/>
          <w:lang w:eastAsia="pt-BR"/>
        </w:rPr>
        <w:t>melanócitos</w:t>
      </w:r>
      <w:proofErr w:type="spellEnd"/>
      <w:r w:rsidRPr="00E8788C">
        <w:rPr>
          <w:rFonts w:ascii="Tahoma" w:eastAsia="Times New Roman" w:hAnsi="Tahoma" w:cs="Tahoma"/>
          <w:color w:val="000000"/>
          <w:sz w:val="24"/>
          <w:szCs w:val="24"/>
          <w:lang w:eastAsia="pt-BR"/>
        </w:rPr>
        <w:t xml:space="preserve"> (células que produzem pigmento) e ocorre em partes como pele, olhos, orelhas, trato gastrointestinal, membranas mucosas e genitais. Um dos tumores mais perigosos, o melanoma tem a capacidade de invadir qualquer órgão, criando metástases, inclusive cérebro e coração. Portanto, é um câncer com grande letalidade. O melanoma </w:t>
      </w:r>
      <w:r w:rsidRPr="00E8788C">
        <w:rPr>
          <w:rFonts w:ascii="Tahoma" w:eastAsia="Times New Roman" w:hAnsi="Tahoma" w:cs="Tahoma"/>
          <w:color w:val="000000"/>
          <w:sz w:val="24"/>
          <w:szCs w:val="24"/>
          <w:lang w:eastAsia="pt-BR"/>
        </w:rPr>
        <w:lastRenderedPageBreak/>
        <w:t xml:space="preserve">cutâneo tem incidência bem inferior aos outros tipos de câncer de pele, mas sua incidência está aumentando no mundo inteiro. Há diversos tipos clínicos de </w:t>
      </w:r>
      <w:proofErr w:type="gramStart"/>
      <w:r w:rsidRPr="00E8788C">
        <w:rPr>
          <w:rFonts w:ascii="Tahoma" w:eastAsia="Times New Roman" w:hAnsi="Tahoma" w:cs="Tahoma"/>
          <w:color w:val="000000"/>
          <w:sz w:val="24"/>
          <w:szCs w:val="24"/>
          <w:lang w:eastAsia="pt-BR"/>
        </w:rPr>
        <w:t xml:space="preserve">melanoma, como o melanoma nodular, melanoma </w:t>
      </w:r>
      <w:proofErr w:type="spellStart"/>
      <w:r w:rsidRPr="00E8788C">
        <w:rPr>
          <w:rFonts w:ascii="Tahoma" w:eastAsia="Times New Roman" w:hAnsi="Tahoma" w:cs="Tahoma"/>
          <w:color w:val="000000"/>
          <w:sz w:val="24"/>
          <w:szCs w:val="24"/>
          <w:lang w:eastAsia="pt-BR"/>
        </w:rPr>
        <w:t>lentigioso</w:t>
      </w:r>
      <w:proofErr w:type="spellEnd"/>
      <w:r w:rsidRPr="00E8788C">
        <w:rPr>
          <w:rFonts w:ascii="Tahoma" w:eastAsia="Times New Roman" w:hAnsi="Tahoma" w:cs="Tahoma"/>
          <w:color w:val="000000"/>
          <w:sz w:val="24"/>
          <w:szCs w:val="24"/>
          <w:lang w:eastAsia="pt-BR"/>
        </w:rPr>
        <w:t xml:space="preserve"> </w:t>
      </w:r>
      <w:proofErr w:type="spellStart"/>
      <w:r w:rsidRPr="00E8788C">
        <w:rPr>
          <w:rFonts w:ascii="Tahoma" w:eastAsia="Times New Roman" w:hAnsi="Tahoma" w:cs="Tahoma"/>
          <w:color w:val="000000"/>
          <w:sz w:val="24"/>
          <w:szCs w:val="24"/>
          <w:lang w:eastAsia="pt-BR"/>
        </w:rPr>
        <w:t>acral</w:t>
      </w:r>
      <w:proofErr w:type="spellEnd"/>
      <w:r w:rsidRPr="00E8788C">
        <w:rPr>
          <w:rFonts w:ascii="Tahoma" w:eastAsia="Times New Roman" w:hAnsi="Tahoma" w:cs="Tahoma"/>
          <w:color w:val="000000"/>
          <w:sz w:val="24"/>
          <w:szCs w:val="24"/>
          <w:lang w:eastAsia="pt-BR"/>
        </w:rPr>
        <w:t>, melanoma maligno disseminado e melanoma</w:t>
      </w:r>
      <w:proofErr w:type="gramEnd"/>
      <w:r w:rsidRPr="00E8788C">
        <w:rPr>
          <w:rFonts w:ascii="Tahoma" w:eastAsia="Times New Roman" w:hAnsi="Tahoma" w:cs="Tahoma"/>
          <w:color w:val="000000"/>
          <w:sz w:val="24"/>
          <w:szCs w:val="24"/>
          <w:lang w:eastAsia="pt-BR"/>
        </w:rPr>
        <w:t xml:space="preserve"> maligno </w:t>
      </w:r>
      <w:proofErr w:type="spellStart"/>
      <w:r w:rsidRPr="00E8788C">
        <w:rPr>
          <w:rFonts w:ascii="Tahoma" w:eastAsia="Times New Roman" w:hAnsi="Tahoma" w:cs="Tahoma"/>
          <w:color w:val="000000"/>
          <w:sz w:val="24"/>
          <w:szCs w:val="24"/>
          <w:lang w:eastAsia="pt-BR"/>
        </w:rPr>
        <w:t>lentigo</w:t>
      </w:r>
      <w:proofErr w:type="spellEnd"/>
      <w:r w:rsidRPr="00E8788C">
        <w:rPr>
          <w:rFonts w:ascii="Tahoma" w:eastAsia="Times New Roman" w:hAnsi="Tahoma" w:cs="Tahoma"/>
          <w:color w:val="000000"/>
          <w:sz w:val="24"/>
          <w:szCs w:val="24"/>
          <w:lang w:eastAsia="pt-BR"/>
        </w:rPr>
        <w:t>.</w:t>
      </w:r>
    </w:p>
    <w:p w:rsidR="00E8788C" w:rsidRPr="00E8788C" w:rsidRDefault="00E8788C" w:rsidP="00E8788C">
      <w:pPr>
        <w:spacing w:before="210" w:after="150" w:line="240" w:lineRule="auto"/>
        <w:jc w:val="both"/>
        <w:outlineLvl w:val="2"/>
        <w:rPr>
          <w:rFonts w:ascii="Arial" w:eastAsia="Times New Roman" w:hAnsi="Arial" w:cs="Arial"/>
          <w:color w:val="000000"/>
          <w:spacing w:val="-14"/>
          <w:sz w:val="33"/>
          <w:szCs w:val="33"/>
          <w:lang w:eastAsia="pt-BR"/>
        </w:rPr>
      </w:pPr>
      <w:r w:rsidRPr="00E8788C">
        <w:rPr>
          <w:rFonts w:ascii="Arial" w:eastAsia="Times New Roman" w:hAnsi="Arial" w:cs="Arial"/>
          <w:color w:val="000000"/>
          <w:spacing w:val="-14"/>
          <w:sz w:val="33"/>
          <w:szCs w:val="33"/>
          <w:lang w:eastAsia="pt-BR"/>
        </w:rPr>
        <w:t>Outros</w:t>
      </w:r>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Há ainda outros tipos de câncer de pele mais raros que atingem outras células, como:</w:t>
      </w:r>
    </w:p>
    <w:p w:rsidR="00E8788C" w:rsidRPr="00E8788C" w:rsidRDefault="00E8788C" w:rsidP="00E8788C">
      <w:pPr>
        <w:numPr>
          <w:ilvl w:val="0"/>
          <w:numId w:val="1"/>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 xml:space="preserve">Tumor de células de </w:t>
      </w:r>
      <w:proofErr w:type="spellStart"/>
      <w:r w:rsidRPr="00E8788C">
        <w:rPr>
          <w:rFonts w:ascii="Tahoma" w:eastAsia="Times New Roman" w:hAnsi="Tahoma" w:cs="Tahoma"/>
          <w:color w:val="000000"/>
          <w:sz w:val="24"/>
          <w:szCs w:val="24"/>
          <w:lang w:eastAsia="pt-BR"/>
        </w:rPr>
        <w:t>Merkel</w:t>
      </w:r>
      <w:proofErr w:type="spellEnd"/>
    </w:p>
    <w:p w:rsidR="00E8788C" w:rsidRPr="00E8788C" w:rsidRDefault="00E8788C" w:rsidP="00E8788C">
      <w:pPr>
        <w:numPr>
          <w:ilvl w:val="0"/>
          <w:numId w:val="1"/>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 xml:space="preserve">Sarcoma de </w:t>
      </w:r>
      <w:proofErr w:type="spellStart"/>
      <w:r w:rsidRPr="00E8788C">
        <w:rPr>
          <w:rFonts w:ascii="Tahoma" w:eastAsia="Times New Roman" w:hAnsi="Tahoma" w:cs="Tahoma"/>
          <w:color w:val="000000"/>
          <w:sz w:val="24"/>
          <w:szCs w:val="24"/>
          <w:lang w:eastAsia="pt-BR"/>
        </w:rPr>
        <w:t>Kaposi</w:t>
      </w:r>
      <w:proofErr w:type="spellEnd"/>
    </w:p>
    <w:p w:rsidR="00E8788C" w:rsidRPr="00E8788C" w:rsidRDefault="00E8788C" w:rsidP="00E8788C">
      <w:pPr>
        <w:numPr>
          <w:ilvl w:val="0"/>
          <w:numId w:val="1"/>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Linfoma de cutâneo de células T (câncer do sistema linfático que pode atacar a pele)</w:t>
      </w:r>
    </w:p>
    <w:p w:rsidR="00E8788C" w:rsidRPr="00E8788C" w:rsidRDefault="00E8788C" w:rsidP="00E8788C">
      <w:pPr>
        <w:numPr>
          <w:ilvl w:val="0"/>
          <w:numId w:val="1"/>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Carcinoma sebáceo (surge nas glândulas sebáceas)</w:t>
      </w:r>
    </w:p>
    <w:p w:rsidR="00E8788C" w:rsidRPr="00E8788C" w:rsidRDefault="00E8788C" w:rsidP="00E8788C">
      <w:pPr>
        <w:numPr>
          <w:ilvl w:val="0"/>
          <w:numId w:val="1"/>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 xml:space="preserve">Carcinoma </w:t>
      </w:r>
      <w:proofErr w:type="spellStart"/>
      <w:r w:rsidRPr="00E8788C">
        <w:rPr>
          <w:rFonts w:ascii="Tahoma" w:eastAsia="Times New Roman" w:hAnsi="Tahoma" w:cs="Tahoma"/>
          <w:color w:val="000000"/>
          <w:sz w:val="24"/>
          <w:szCs w:val="24"/>
          <w:lang w:eastAsia="pt-BR"/>
        </w:rPr>
        <w:t>anexial</w:t>
      </w:r>
      <w:proofErr w:type="spellEnd"/>
      <w:r w:rsidRPr="00E8788C">
        <w:rPr>
          <w:rFonts w:ascii="Tahoma" w:eastAsia="Times New Roman" w:hAnsi="Tahoma" w:cs="Tahoma"/>
          <w:color w:val="000000"/>
          <w:sz w:val="24"/>
          <w:szCs w:val="24"/>
          <w:lang w:eastAsia="pt-BR"/>
        </w:rPr>
        <w:t xml:space="preserve"> </w:t>
      </w:r>
      <w:proofErr w:type="spellStart"/>
      <w:r w:rsidRPr="00E8788C">
        <w:rPr>
          <w:rFonts w:ascii="Tahoma" w:eastAsia="Times New Roman" w:hAnsi="Tahoma" w:cs="Tahoma"/>
          <w:color w:val="000000"/>
          <w:sz w:val="24"/>
          <w:szCs w:val="24"/>
          <w:lang w:eastAsia="pt-BR"/>
        </w:rPr>
        <w:t>microcístico</w:t>
      </w:r>
      <w:proofErr w:type="spellEnd"/>
      <w:r w:rsidRPr="00E8788C">
        <w:rPr>
          <w:rFonts w:ascii="Tahoma" w:eastAsia="Times New Roman" w:hAnsi="Tahoma" w:cs="Tahoma"/>
          <w:color w:val="000000"/>
          <w:sz w:val="24"/>
          <w:szCs w:val="24"/>
          <w:lang w:eastAsia="pt-BR"/>
        </w:rPr>
        <w:t xml:space="preserve"> (tumor das glândulas sudoríparas).</w:t>
      </w:r>
    </w:p>
    <w:p w:rsidR="00E8788C" w:rsidRPr="00E8788C" w:rsidRDefault="00E8788C" w:rsidP="00E8788C">
      <w:pPr>
        <w:spacing w:after="300" w:line="240" w:lineRule="auto"/>
        <w:jc w:val="both"/>
        <w:outlineLvl w:val="1"/>
        <w:rPr>
          <w:rFonts w:ascii="Arial" w:eastAsia="Times New Roman" w:hAnsi="Arial" w:cs="Arial"/>
          <w:color w:val="000000"/>
          <w:spacing w:val="-14"/>
          <w:sz w:val="44"/>
          <w:szCs w:val="44"/>
          <w:lang w:eastAsia="pt-BR"/>
        </w:rPr>
      </w:pPr>
      <w:r w:rsidRPr="00E8788C">
        <w:rPr>
          <w:rFonts w:ascii="Arial" w:eastAsia="Times New Roman" w:hAnsi="Arial" w:cs="Arial"/>
          <w:color w:val="000000"/>
          <w:spacing w:val="-14"/>
          <w:sz w:val="44"/>
          <w:szCs w:val="44"/>
          <w:lang w:eastAsia="pt-BR"/>
        </w:rPr>
        <w:t>Fatores de risco</w:t>
      </w:r>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O câncer de pele tem como principais fatores de risco:</w:t>
      </w:r>
    </w:p>
    <w:p w:rsidR="00E8788C" w:rsidRPr="00E8788C" w:rsidRDefault="00E8788C" w:rsidP="00E8788C">
      <w:pPr>
        <w:spacing w:before="210" w:after="150" w:line="240" w:lineRule="auto"/>
        <w:jc w:val="both"/>
        <w:outlineLvl w:val="2"/>
        <w:rPr>
          <w:rFonts w:ascii="Arial" w:eastAsia="Times New Roman" w:hAnsi="Arial" w:cs="Arial"/>
          <w:color w:val="000000"/>
          <w:spacing w:val="-14"/>
          <w:sz w:val="33"/>
          <w:szCs w:val="33"/>
          <w:lang w:eastAsia="pt-BR"/>
        </w:rPr>
      </w:pPr>
      <w:r w:rsidRPr="00E8788C">
        <w:rPr>
          <w:rFonts w:ascii="Arial" w:eastAsia="Times New Roman" w:hAnsi="Arial" w:cs="Arial"/>
          <w:color w:val="000000"/>
          <w:spacing w:val="-14"/>
          <w:sz w:val="33"/>
          <w:szCs w:val="33"/>
          <w:lang w:eastAsia="pt-BR"/>
        </w:rPr>
        <w:t>Exposição solar</w:t>
      </w:r>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 xml:space="preserve">Pessoas que tomaram muito sol ao longo da vida sem proteção adequada têm um risco aumentado para câncer de pele. Isso porque a exposição solar desprotegida agride a pele, causando alterações celulares que podem levar ao câncer. Quanto mais queimaduras solares a pessoa sofreu durante a vida, maior é o risco </w:t>
      </w:r>
      <w:proofErr w:type="gramStart"/>
      <w:r w:rsidRPr="00E8788C">
        <w:rPr>
          <w:rFonts w:ascii="Tahoma" w:eastAsia="Times New Roman" w:hAnsi="Tahoma" w:cs="Tahoma"/>
          <w:color w:val="000000"/>
          <w:sz w:val="24"/>
          <w:szCs w:val="24"/>
          <w:lang w:eastAsia="pt-BR"/>
        </w:rPr>
        <w:t>dela ter</w:t>
      </w:r>
      <w:proofErr w:type="gramEnd"/>
      <w:r w:rsidRPr="00E8788C">
        <w:rPr>
          <w:rFonts w:ascii="Tahoma" w:eastAsia="Times New Roman" w:hAnsi="Tahoma" w:cs="Tahoma"/>
          <w:color w:val="000000"/>
          <w:sz w:val="24"/>
          <w:szCs w:val="24"/>
          <w:lang w:eastAsia="pt-BR"/>
        </w:rPr>
        <w:t xml:space="preserve"> um câncer de pele.</w:t>
      </w:r>
    </w:p>
    <w:p w:rsidR="00E8788C" w:rsidRPr="00E8788C" w:rsidRDefault="00E8788C" w:rsidP="00E8788C">
      <w:pPr>
        <w:spacing w:before="210" w:after="150" w:line="240" w:lineRule="auto"/>
        <w:jc w:val="both"/>
        <w:outlineLvl w:val="2"/>
        <w:rPr>
          <w:rFonts w:ascii="Arial" w:eastAsia="Times New Roman" w:hAnsi="Arial" w:cs="Arial"/>
          <w:color w:val="000000"/>
          <w:spacing w:val="-14"/>
          <w:sz w:val="33"/>
          <w:szCs w:val="33"/>
          <w:lang w:eastAsia="pt-BR"/>
        </w:rPr>
      </w:pPr>
      <w:r w:rsidRPr="00E8788C">
        <w:rPr>
          <w:rFonts w:ascii="Arial" w:eastAsia="Times New Roman" w:hAnsi="Arial" w:cs="Arial"/>
          <w:color w:val="000000"/>
          <w:spacing w:val="-14"/>
          <w:sz w:val="33"/>
          <w:szCs w:val="33"/>
          <w:lang w:eastAsia="pt-BR"/>
        </w:rPr>
        <w:t>Idade e sexo</w:t>
      </w:r>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 xml:space="preserve">O câncer de pele incide preferencialmente na idade adulta, a partir da quinta década de vida, uma vez que quanto mais avançada </w:t>
      </w:r>
      <w:proofErr w:type="gramStart"/>
      <w:r w:rsidRPr="00E8788C">
        <w:rPr>
          <w:rFonts w:ascii="Tahoma" w:eastAsia="Times New Roman" w:hAnsi="Tahoma" w:cs="Tahoma"/>
          <w:color w:val="000000"/>
          <w:sz w:val="24"/>
          <w:szCs w:val="24"/>
          <w:lang w:eastAsia="pt-BR"/>
        </w:rPr>
        <w:t>a</w:t>
      </w:r>
      <w:proofErr w:type="gramEnd"/>
      <w:r w:rsidRPr="00E8788C">
        <w:rPr>
          <w:rFonts w:ascii="Tahoma" w:eastAsia="Times New Roman" w:hAnsi="Tahoma" w:cs="Tahoma"/>
          <w:color w:val="000000"/>
          <w:sz w:val="24"/>
          <w:szCs w:val="24"/>
          <w:lang w:eastAsia="pt-BR"/>
        </w:rPr>
        <w:t xml:space="preserve"> idade maior é o tempo de exposição solar daquela pele. Também é um câncer que atinge homens com mais </w:t>
      </w:r>
      <w:proofErr w:type="spellStart"/>
      <w:r w:rsidRPr="00E8788C">
        <w:rPr>
          <w:rFonts w:ascii="Tahoma" w:eastAsia="Times New Roman" w:hAnsi="Tahoma" w:cs="Tahoma"/>
          <w:color w:val="000000"/>
          <w:sz w:val="24"/>
          <w:szCs w:val="24"/>
          <w:lang w:eastAsia="pt-BR"/>
        </w:rPr>
        <w:t>frequência</w:t>
      </w:r>
      <w:proofErr w:type="spellEnd"/>
      <w:r w:rsidRPr="00E8788C">
        <w:rPr>
          <w:rFonts w:ascii="Tahoma" w:eastAsia="Times New Roman" w:hAnsi="Tahoma" w:cs="Tahoma"/>
          <w:color w:val="000000"/>
          <w:sz w:val="24"/>
          <w:szCs w:val="24"/>
          <w:lang w:eastAsia="pt-BR"/>
        </w:rPr>
        <w:t xml:space="preserve"> do que mulheres.</w:t>
      </w:r>
    </w:p>
    <w:p w:rsidR="00E8788C" w:rsidRPr="00E8788C" w:rsidRDefault="00E8788C" w:rsidP="00E8788C">
      <w:pPr>
        <w:spacing w:before="210" w:after="150" w:line="240" w:lineRule="auto"/>
        <w:jc w:val="both"/>
        <w:outlineLvl w:val="2"/>
        <w:rPr>
          <w:rFonts w:ascii="Arial" w:eastAsia="Times New Roman" w:hAnsi="Arial" w:cs="Arial"/>
          <w:color w:val="000000"/>
          <w:spacing w:val="-14"/>
          <w:sz w:val="33"/>
          <w:szCs w:val="33"/>
          <w:lang w:eastAsia="pt-BR"/>
        </w:rPr>
      </w:pPr>
      <w:r w:rsidRPr="00E8788C">
        <w:rPr>
          <w:rFonts w:ascii="Arial" w:eastAsia="Times New Roman" w:hAnsi="Arial" w:cs="Arial"/>
          <w:color w:val="000000"/>
          <w:spacing w:val="-14"/>
          <w:sz w:val="33"/>
          <w:szCs w:val="33"/>
          <w:lang w:eastAsia="pt-BR"/>
        </w:rPr>
        <w:t>Características da pele</w:t>
      </w:r>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Pessoas com a pele, </w:t>
      </w:r>
      <w:hyperlink r:id="rId9" w:tgtFrame="_blank" w:history="1">
        <w:r w:rsidRPr="00E8788C">
          <w:rPr>
            <w:rFonts w:ascii="Tahoma" w:eastAsia="Times New Roman" w:hAnsi="Tahoma" w:cs="Tahoma"/>
            <w:color w:val="009CFF"/>
            <w:sz w:val="24"/>
            <w:szCs w:val="24"/>
            <w:u w:val="single"/>
            <w:lang w:eastAsia="pt-BR"/>
          </w:rPr>
          <w:t>cabelos</w:t>
        </w:r>
      </w:hyperlink>
      <w:r w:rsidRPr="00E8788C">
        <w:rPr>
          <w:rFonts w:ascii="Tahoma" w:eastAsia="Times New Roman" w:hAnsi="Tahoma" w:cs="Tahoma"/>
          <w:color w:val="000000"/>
          <w:sz w:val="24"/>
          <w:szCs w:val="24"/>
          <w:lang w:eastAsia="pt-BR"/>
        </w:rPr>
        <w:t xml:space="preserve"> e olhos claros têm mais chances de sofrer câncer de pele, assim como aquelas que têm albinismo ou sardas pelo corpo. Uma pele </w:t>
      </w:r>
      <w:r w:rsidRPr="00E8788C">
        <w:rPr>
          <w:rFonts w:ascii="Tahoma" w:eastAsia="Times New Roman" w:hAnsi="Tahoma" w:cs="Tahoma"/>
          <w:color w:val="000000"/>
          <w:sz w:val="24"/>
          <w:szCs w:val="24"/>
          <w:lang w:eastAsia="pt-BR"/>
        </w:rPr>
        <w:lastRenderedPageBreak/>
        <w:t>que sempre se queima e nunca bronzeia quando exposta ao sol também corre mais risco. Aqueles que têm muitos nevos (pintas) espalhados pelo corpo também devem ficar atentos a qualquer mudança, como aparecimento de novas pintas ou alterações na cor e formato daquelas que já existem. Pessoas com pintas ou manchas de tamanhos grandes também devem ficar atentas.</w:t>
      </w:r>
    </w:p>
    <w:p w:rsidR="00E8788C" w:rsidRPr="00E8788C" w:rsidRDefault="00E8788C" w:rsidP="00E8788C">
      <w:pPr>
        <w:spacing w:before="210" w:after="150" w:line="240" w:lineRule="auto"/>
        <w:jc w:val="both"/>
        <w:outlineLvl w:val="2"/>
        <w:rPr>
          <w:rFonts w:ascii="Arial" w:eastAsia="Times New Roman" w:hAnsi="Arial" w:cs="Arial"/>
          <w:color w:val="000000"/>
          <w:spacing w:val="-14"/>
          <w:sz w:val="33"/>
          <w:szCs w:val="33"/>
          <w:lang w:eastAsia="pt-BR"/>
        </w:rPr>
      </w:pPr>
      <w:r w:rsidRPr="00E8788C">
        <w:rPr>
          <w:rFonts w:ascii="Arial" w:eastAsia="Times New Roman" w:hAnsi="Arial" w:cs="Arial"/>
          <w:color w:val="000000"/>
          <w:spacing w:val="-14"/>
          <w:sz w:val="33"/>
          <w:szCs w:val="33"/>
          <w:lang w:eastAsia="pt-BR"/>
        </w:rPr>
        <w:t>Histórico familiar</w:t>
      </w:r>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O câncer de pele é mais comum em pessoas que têm antecedentes familiares da doença. Nesses casos, principalmente se associado a outros fatores de risco, o rastreamento com o dermatologista deve ser mais intenso.</w:t>
      </w:r>
    </w:p>
    <w:p w:rsidR="00E8788C" w:rsidRPr="00E8788C" w:rsidRDefault="00E8788C" w:rsidP="00E8788C">
      <w:pPr>
        <w:spacing w:before="210" w:after="150" w:line="240" w:lineRule="auto"/>
        <w:jc w:val="both"/>
        <w:outlineLvl w:val="2"/>
        <w:rPr>
          <w:rFonts w:ascii="Arial" w:eastAsia="Times New Roman" w:hAnsi="Arial" w:cs="Arial"/>
          <w:color w:val="000000"/>
          <w:spacing w:val="-14"/>
          <w:sz w:val="33"/>
          <w:szCs w:val="33"/>
          <w:lang w:eastAsia="pt-BR"/>
        </w:rPr>
      </w:pPr>
      <w:r w:rsidRPr="00E8788C">
        <w:rPr>
          <w:rFonts w:ascii="Arial" w:eastAsia="Times New Roman" w:hAnsi="Arial" w:cs="Arial"/>
          <w:color w:val="000000"/>
          <w:spacing w:val="-14"/>
          <w:sz w:val="33"/>
          <w:szCs w:val="33"/>
          <w:lang w:eastAsia="pt-BR"/>
        </w:rPr>
        <w:t>Histórico pessoal</w:t>
      </w:r>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Pessoas que já tiveram um câncer de pele ou uma lesão pré-cancerosa anteriormente têm mais chances de sofrer com o tumor. Caso a pessoa já tenha sido tratada para um determinado tipo de câncer de pele e ele retorna, o processo é chamado de recidiva.</w:t>
      </w:r>
    </w:p>
    <w:p w:rsidR="00E8788C" w:rsidRPr="00E8788C" w:rsidRDefault="00E8788C" w:rsidP="00E8788C">
      <w:pPr>
        <w:spacing w:before="210" w:after="150" w:line="240" w:lineRule="auto"/>
        <w:jc w:val="both"/>
        <w:outlineLvl w:val="2"/>
        <w:rPr>
          <w:rFonts w:ascii="Arial" w:eastAsia="Times New Roman" w:hAnsi="Arial" w:cs="Arial"/>
          <w:color w:val="000000"/>
          <w:spacing w:val="-14"/>
          <w:sz w:val="33"/>
          <w:szCs w:val="33"/>
          <w:lang w:eastAsia="pt-BR"/>
        </w:rPr>
      </w:pPr>
      <w:r w:rsidRPr="00E8788C">
        <w:rPr>
          <w:rFonts w:ascii="Arial" w:eastAsia="Times New Roman" w:hAnsi="Arial" w:cs="Arial"/>
          <w:color w:val="000000"/>
          <w:spacing w:val="-14"/>
          <w:sz w:val="33"/>
          <w:szCs w:val="33"/>
          <w:lang w:eastAsia="pt-BR"/>
        </w:rPr>
        <w:t>Imunidade enfraquecida</w:t>
      </w:r>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Pessoas com o sistema imunológico enfraquecido têm um risco aumentado de câncer de pele. Isso inclui as pessoas que têm a leucemia ou linfoma, pacientes que tomam medicamentos que suprimem o sistema imunológico, ou então aqueles que foram submetidos a transplantes de órgãos.</w:t>
      </w:r>
    </w:p>
    <w:p w:rsidR="00E8788C" w:rsidRPr="00E8788C" w:rsidRDefault="00E8788C" w:rsidP="00E8788C">
      <w:pPr>
        <w:shd w:val="clear" w:color="auto" w:fill="E5E5E5"/>
        <w:spacing w:after="300" w:line="240" w:lineRule="auto"/>
        <w:jc w:val="both"/>
        <w:outlineLvl w:val="3"/>
        <w:rPr>
          <w:rFonts w:ascii="Arial" w:eastAsia="Times New Roman" w:hAnsi="Arial" w:cs="Arial"/>
          <w:color w:val="999999"/>
          <w:spacing w:val="-14"/>
          <w:sz w:val="33"/>
          <w:szCs w:val="33"/>
          <w:lang w:eastAsia="pt-BR"/>
        </w:rPr>
      </w:pPr>
      <w:r w:rsidRPr="00E8788C">
        <w:rPr>
          <w:rFonts w:ascii="Arial" w:eastAsia="Times New Roman" w:hAnsi="Arial" w:cs="Arial"/>
          <w:color w:val="999999"/>
          <w:spacing w:val="-14"/>
          <w:sz w:val="33"/>
          <w:szCs w:val="33"/>
          <w:lang w:eastAsia="pt-BR"/>
        </w:rPr>
        <w:t>Sintomas</w:t>
      </w:r>
    </w:p>
    <w:p w:rsidR="00E8788C" w:rsidRPr="00E8788C" w:rsidRDefault="00E8788C" w:rsidP="00E8788C">
      <w:pPr>
        <w:spacing w:after="300" w:line="240" w:lineRule="auto"/>
        <w:jc w:val="both"/>
        <w:outlineLvl w:val="1"/>
        <w:rPr>
          <w:rFonts w:ascii="Arial" w:eastAsia="Times New Roman" w:hAnsi="Arial" w:cs="Arial"/>
          <w:color w:val="000000"/>
          <w:spacing w:val="-14"/>
          <w:sz w:val="44"/>
          <w:szCs w:val="44"/>
          <w:lang w:eastAsia="pt-BR"/>
        </w:rPr>
      </w:pPr>
      <w:r w:rsidRPr="00E8788C">
        <w:rPr>
          <w:rFonts w:ascii="Arial" w:eastAsia="Times New Roman" w:hAnsi="Arial" w:cs="Arial"/>
          <w:color w:val="000000"/>
          <w:spacing w:val="-14"/>
          <w:sz w:val="44"/>
          <w:szCs w:val="44"/>
          <w:lang w:eastAsia="pt-BR"/>
        </w:rPr>
        <w:t>Sintomas de Câncer de pele</w:t>
      </w:r>
    </w:p>
    <w:p w:rsidR="00E8788C" w:rsidRPr="00E8788C" w:rsidRDefault="00E8788C" w:rsidP="00E8788C">
      <w:pPr>
        <w:spacing w:before="210" w:after="150" w:line="240" w:lineRule="auto"/>
        <w:jc w:val="both"/>
        <w:outlineLvl w:val="2"/>
        <w:rPr>
          <w:rFonts w:ascii="Arial" w:eastAsia="Times New Roman" w:hAnsi="Arial" w:cs="Arial"/>
          <w:color w:val="000000"/>
          <w:spacing w:val="-14"/>
          <w:sz w:val="33"/>
          <w:szCs w:val="33"/>
          <w:lang w:eastAsia="pt-BR"/>
        </w:rPr>
      </w:pPr>
      <w:r w:rsidRPr="00E8788C">
        <w:rPr>
          <w:rFonts w:ascii="Arial" w:eastAsia="Times New Roman" w:hAnsi="Arial" w:cs="Arial"/>
          <w:color w:val="000000"/>
          <w:spacing w:val="-14"/>
          <w:sz w:val="33"/>
          <w:szCs w:val="33"/>
          <w:lang w:eastAsia="pt-BR"/>
        </w:rPr>
        <w:t xml:space="preserve">Carcinoma </w:t>
      </w:r>
      <w:proofErr w:type="spellStart"/>
      <w:r w:rsidRPr="00E8788C">
        <w:rPr>
          <w:rFonts w:ascii="Arial" w:eastAsia="Times New Roman" w:hAnsi="Arial" w:cs="Arial"/>
          <w:color w:val="000000"/>
          <w:spacing w:val="-14"/>
          <w:sz w:val="33"/>
          <w:szCs w:val="33"/>
          <w:lang w:eastAsia="pt-BR"/>
        </w:rPr>
        <w:t>basocelular</w:t>
      </w:r>
      <w:proofErr w:type="spellEnd"/>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 xml:space="preserve">O carcinoma </w:t>
      </w:r>
      <w:proofErr w:type="spellStart"/>
      <w:r w:rsidRPr="00E8788C">
        <w:rPr>
          <w:rFonts w:ascii="Tahoma" w:eastAsia="Times New Roman" w:hAnsi="Tahoma" w:cs="Tahoma"/>
          <w:color w:val="000000"/>
          <w:sz w:val="24"/>
          <w:szCs w:val="24"/>
          <w:lang w:eastAsia="pt-BR"/>
        </w:rPr>
        <w:t>basocelular</w:t>
      </w:r>
      <w:proofErr w:type="spellEnd"/>
      <w:r w:rsidRPr="00E8788C">
        <w:rPr>
          <w:rFonts w:ascii="Tahoma" w:eastAsia="Times New Roman" w:hAnsi="Tahoma" w:cs="Tahoma"/>
          <w:color w:val="000000"/>
          <w:sz w:val="24"/>
          <w:szCs w:val="24"/>
          <w:lang w:eastAsia="pt-BR"/>
        </w:rPr>
        <w:t xml:space="preserve"> pode apresentar apenas uma aparência levemente diferente da pele normal, sendo mais comum no rosto, pescoço e outras partes que ficam muito expostas ao sol. Ele se parece com uma protuberância (nódulo) que:</w:t>
      </w:r>
    </w:p>
    <w:p w:rsidR="00E8788C" w:rsidRPr="00E8788C" w:rsidRDefault="00E8788C" w:rsidP="00E8788C">
      <w:pPr>
        <w:numPr>
          <w:ilvl w:val="0"/>
          <w:numId w:val="2"/>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Tem aparência perolada, como se fosse recoberto de cera</w:t>
      </w:r>
    </w:p>
    <w:p w:rsidR="00E8788C" w:rsidRPr="00E8788C" w:rsidRDefault="00E8788C" w:rsidP="00E8788C">
      <w:pPr>
        <w:numPr>
          <w:ilvl w:val="0"/>
          <w:numId w:val="2"/>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Pode ser branca, rosa claro, bege ou marrom</w:t>
      </w:r>
    </w:p>
    <w:p w:rsidR="00E8788C" w:rsidRPr="00E8788C" w:rsidRDefault="00E8788C" w:rsidP="00E8788C">
      <w:pPr>
        <w:numPr>
          <w:ilvl w:val="0"/>
          <w:numId w:val="2"/>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Sangra com facilidade</w:t>
      </w:r>
    </w:p>
    <w:p w:rsidR="00E8788C" w:rsidRPr="00E8788C" w:rsidRDefault="00E8788C" w:rsidP="00E8788C">
      <w:pPr>
        <w:numPr>
          <w:ilvl w:val="0"/>
          <w:numId w:val="2"/>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lastRenderedPageBreak/>
        <w:t>Se parece com uma ferida que não cicatriza</w:t>
      </w:r>
    </w:p>
    <w:p w:rsidR="00E8788C" w:rsidRPr="00E8788C" w:rsidRDefault="00E8788C" w:rsidP="00E8788C">
      <w:pPr>
        <w:numPr>
          <w:ilvl w:val="0"/>
          <w:numId w:val="2"/>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Pode formar crosta e vazar algum líquido.</w:t>
      </w:r>
    </w:p>
    <w:p w:rsidR="00E8788C" w:rsidRPr="00E8788C" w:rsidRDefault="00E8788C" w:rsidP="00E8788C">
      <w:pPr>
        <w:spacing w:before="210" w:after="150" w:line="240" w:lineRule="auto"/>
        <w:jc w:val="both"/>
        <w:outlineLvl w:val="2"/>
        <w:rPr>
          <w:rFonts w:ascii="Arial" w:eastAsia="Times New Roman" w:hAnsi="Arial" w:cs="Arial"/>
          <w:color w:val="000000"/>
          <w:spacing w:val="-14"/>
          <w:sz w:val="33"/>
          <w:szCs w:val="33"/>
          <w:lang w:eastAsia="pt-BR"/>
        </w:rPr>
      </w:pPr>
      <w:r w:rsidRPr="00E8788C">
        <w:rPr>
          <w:rFonts w:ascii="Arial" w:eastAsia="Times New Roman" w:hAnsi="Arial" w:cs="Arial"/>
          <w:color w:val="000000"/>
          <w:spacing w:val="-14"/>
          <w:sz w:val="33"/>
          <w:szCs w:val="33"/>
          <w:lang w:eastAsia="pt-BR"/>
        </w:rPr>
        <w:t xml:space="preserve">Carcinoma </w:t>
      </w:r>
      <w:proofErr w:type="spellStart"/>
      <w:r w:rsidRPr="00E8788C">
        <w:rPr>
          <w:rFonts w:ascii="Arial" w:eastAsia="Times New Roman" w:hAnsi="Arial" w:cs="Arial"/>
          <w:color w:val="000000"/>
          <w:spacing w:val="-14"/>
          <w:sz w:val="33"/>
          <w:szCs w:val="33"/>
          <w:lang w:eastAsia="pt-BR"/>
        </w:rPr>
        <w:t>espinocelular</w:t>
      </w:r>
      <w:proofErr w:type="spellEnd"/>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 xml:space="preserve">As localizações mais comuns para o aparecimento do carcinoma </w:t>
      </w:r>
      <w:proofErr w:type="spellStart"/>
      <w:r w:rsidRPr="00E8788C">
        <w:rPr>
          <w:rFonts w:ascii="Tahoma" w:eastAsia="Times New Roman" w:hAnsi="Tahoma" w:cs="Tahoma"/>
          <w:color w:val="000000"/>
          <w:sz w:val="24"/>
          <w:szCs w:val="24"/>
          <w:lang w:eastAsia="pt-BR"/>
        </w:rPr>
        <w:t>espinocelular</w:t>
      </w:r>
      <w:proofErr w:type="spellEnd"/>
      <w:r w:rsidRPr="00E8788C">
        <w:rPr>
          <w:rFonts w:ascii="Tahoma" w:eastAsia="Times New Roman" w:hAnsi="Tahoma" w:cs="Tahoma"/>
          <w:color w:val="000000"/>
          <w:sz w:val="24"/>
          <w:szCs w:val="24"/>
          <w:lang w:eastAsia="pt-BR"/>
        </w:rPr>
        <w:t xml:space="preserve"> são as áreas expostas ao sol, sendo que 70% dos casos ocorrem sobre a cabeça (couro cabeludo e orelha), pescoço e dorso das mãos, e 15% desses tumores acometem os membros superiores. É comum na boca e pode ocorrer também nas membranas mucosas e genitais. Ele apresenta como uma mancha ou caroço (nódulo) que:</w:t>
      </w:r>
    </w:p>
    <w:p w:rsidR="00E8788C" w:rsidRPr="00E8788C" w:rsidRDefault="00E8788C" w:rsidP="00E8788C">
      <w:pPr>
        <w:numPr>
          <w:ilvl w:val="0"/>
          <w:numId w:val="3"/>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proofErr w:type="gramStart"/>
      <w:r w:rsidRPr="00E8788C">
        <w:rPr>
          <w:rFonts w:ascii="Tahoma" w:eastAsia="Times New Roman" w:hAnsi="Tahoma" w:cs="Tahoma"/>
          <w:color w:val="000000"/>
          <w:sz w:val="24"/>
          <w:szCs w:val="24"/>
          <w:lang w:eastAsia="pt-BR"/>
        </w:rPr>
        <w:t>Mostra</w:t>
      </w:r>
      <w:proofErr w:type="gramEnd"/>
      <w:r w:rsidRPr="00E8788C">
        <w:rPr>
          <w:rFonts w:ascii="Tahoma" w:eastAsia="Times New Roman" w:hAnsi="Tahoma" w:cs="Tahoma"/>
          <w:color w:val="000000"/>
          <w:sz w:val="24"/>
          <w:szCs w:val="24"/>
          <w:lang w:eastAsia="pt-BR"/>
        </w:rPr>
        <w:t xml:space="preserve"> sinais de dano solar na pele, como enrugamento, mudanças na pigmentação e perda de elasticidade</w:t>
      </w:r>
    </w:p>
    <w:p w:rsidR="00E8788C" w:rsidRPr="00E8788C" w:rsidRDefault="00E8788C" w:rsidP="00E8788C">
      <w:pPr>
        <w:numPr>
          <w:ilvl w:val="0"/>
          <w:numId w:val="3"/>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Tem cor avermelhada</w:t>
      </w:r>
    </w:p>
    <w:p w:rsidR="00E8788C" w:rsidRPr="00E8788C" w:rsidRDefault="00E8788C" w:rsidP="00E8788C">
      <w:pPr>
        <w:numPr>
          <w:ilvl w:val="0"/>
          <w:numId w:val="3"/>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Tem aparência mais endurecida, com descamação e crostas no local, podendo vazar algum líquido</w:t>
      </w:r>
    </w:p>
    <w:p w:rsidR="00E8788C" w:rsidRPr="00E8788C" w:rsidRDefault="00E8788C" w:rsidP="00E8788C">
      <w:pPr>
        <w:numPr>
          <w:ilvl w:val="0"/>
          <w:numId w:val="3"/>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Tem crescimento rápido (em geral meses)</w:t>
      </w:r>
    </w:p>
    <w:p w:rsidR="00E8788C" w:rsidRPr="00E8788C" w:rsidRDefault="00E8788C" w:rsidP="00E8788C">
      <w:pPr>
        <w:numPr>
          <w:ilvl w:val="0"/>
          <w:numId w:val="3"/>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Se parece com uma ferida que não cicatriza.</w:t>
      </w:r>
    </w:p>
    <w:p w:rsidR="00E8788C" w:rsidRPr="00E8788C" w:rsidRDefault="00E8788C" w:rsidP="00E8788C">
      <w:pPr>
        <w:spacing w:before="210" w:after="150" w:line="240" w:lineRule="auto"/>
        <w:jc w:val="both"/>
        <w:outlineLvl w:val="2"/>
        <w:rPr>
          <w:rFonts w:ascii="Arial" w:eastAsia="Times New Roman" w:hAnsi="Arial" w:cs="Arial"/>
          <w:color w:val="000000"/>
          <w:spacing w:val="-14"/>
          <w:sz w:val="33"/>
          <w:szCs w:val="33"/>
          <w:lang w:eastAsia="pt-BR"/>
        </w:rPr>
      </w:pPr>
      <w:r w:rsidRPr="00E8788C">
        <w:rPr>
          <w:rFonts w:ascii="Arial" w:eastAsia="Times New Roman" w:hAnsi="Arial" w:cs="Arial"/>
          <w:color w:val="000000"/>
          <w:spacing w:val="-14"/>
          <w:sz w:val="33"/>
          <w:szCs w:val="33"/>
          <w:lang w:eastAsia="pt-BR"/>
        </w:rPr>
        <w:t>Melanoma</w:t>
      </w:r>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 xml:space="preserve">O melanoma pode ocorrer na pele, olhos, nas orelhas, no trato gastrointestinal, nas membranas mucosas e genitais. As áreas mais comuns são o dorso para os homens e os braços e pernas para as mulheres. Os primeiros sinais e sintomas de melanoma são </w:t>
      </w:r>
      <w:proofErr w:type="spellStart"/>
      <w:r w:rsidRPr="00E8788C">
        <w:rPr>
          <w:rFonts w:ascii="Tahoma" w:eastAsia="Times New Roman" w:hAnsi="Tahoma" w:cs="Tahoma"/>
          <w:color w:val="000000"/>
          <w:sz w:val="24"/>
          <w:szCs w:val="24"/>
          <w:lang w:eastAsia="pt-BR"/>
        </w:rPr>
        <w:t>frequentemente</w:t>
      </w:r>
      <w:proofErr w:type="spellEnd"/>
      <w:r w:rsidRPr="00E8788C">
        <w:rPr>
          <w:rFonts w:ascii="Tahoma" w:eastAsia="Times New Roman" w:hAnsi="Tahoma" w:cs="Tahoma"/>
          <w:color w:val="000000"/>
          <w:sz w:val="24"/>
          <w:szCs w:val="24"/>
          <w:lang w:eastAsia="pt-BR"/>
        </w:rPr>
        <w:t>:</w:t>
      </w:r>
    </w:p>
    <w:p w:rsidR="00E8788C" w:rsidRPr="00E8788C" w:rsidRDefault="00E8788C" w:rsidP="00E8788C">
      <w:pPr>
        <w:numPr>
          <w:ilvl w:val="0"/>
          <w:numId w:val="4"/>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Uma mudança em uma mancha ou pinta existente</w:t>
      </w:r>
    </w:p>
    <w:p w:rsidR="00E8788C" w:rsidRPr="00E8788C" w:rsidRDefault="00E8788C" w:rsidP="00E8788C">
      <w:pPr>
        <w:numPr>
          <w:ilvl w:val="0"/>
          <w:numId w:val="4"/>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O desenvolvimento de uma nova mancha ou pinta bem pigmentada ou de aparência incomum em sua pele</w:t>
      </w:r>
    </w:p>
    <w:p w:rsidR="00E8788C" w:rsidRPr="00E8788C" w:rsidRDefault="00E8788C" w:rsidP="00E8788C">
      <w:pPr>
        <w:numPr>
          <w:ilvl w:val="0"/>
          <w:numId w:val="4"/>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Outras mudanças suspeitas podem incluir coceira, comichão, sangramento e a não cicatrização da área.</w:t>
      </w:r>
    </w:p>
    <w:p w:rsidR="00E8788C" w:rsidRPr="00E8788C" w:rsidRDefault="00E8788C" w:rsidP="00E8788C">
      <w:pPr>
        <w:spacing w:line="240" w:lineRule="auto"/>
        <w:jc w:val="both"/>
        <w:rPr>
          <w:rFonts w:ascii="Tahoma" w:eastAsia="Times New Roman" w:hAnsi="Tahoma" w:cs="Tahoma"/>
          <w:color w:val="000000"/>
          <w:sz w:val="27"/>
          <w:szCs w:val="27"/>
          <w:lang w:eastAsia="pt-BR"/>
        </w:rPr>
      </w:pPr>
      <w:r w:rsidRPr="00E8788C">
        <w:rPr>
          <w:rFonts w:ascii="Tahoma" w:eastAsia="Times New Roman" w:hAnsi="Tahoma" w:cs="Tahoma"/>
          <w:b/>
          <w:bCs/>
          <w:color w:val="000000"/>
          <w:sz w:val="27"/>
          <w:lang w:eastAsia="pt-BR"/>
        </w:rPr>
        <w:t>Saiba mais: </w:t>
      </w:r>
      <w:hyperlink r:id="rId10" w:history="1">
        <w:r w:rsidRPr="00E8788C">
          <w:rPr>
            <w:rFonts w:ascii="Tahoma" w:eastAsia="Times New Roman" w:hAnsi="Tahoma" w:cs="Tahoma"/>
            <w:b/>
            <w:bCs/>
            <w:color w:val="009CFF"/>
            <w:sz w:val="24"/>
            <w:szCs w:val="24"/>
            <w:u w:val="single"/>
            <w:lang w:eastAsia="pt-BR"/>
          </w:rPr>
          <w:t>5 passos simples para identificar um melanoma</w:t>
        </w:r>
      </w:hyperlink>
    </w:p>
    <w:p w:rsidR="00E8788C" w:rsidRPr="00E8788C" w:rsidRDefault="00E8788C" w:rsidP="00E8788C">
      <w:pPr>
        <w:spacing w:before="210" w:after="150" w:line="240" w:lineRule="auto"/>
        <w:jc w:val="both"/>
        <w:outlineLvl w:val="2"/>
        <w:rPr>
          <w:rFonts w:ascii="Arial" w:eastAsia="Times New Roman" w:hAnsi="Arial" w:cs="Arial"/>
          <w:color w:val="000000"/>
          <w:spacing w:val="-14"/>
          <w:sz w:val="33"/>
          <w:szCs w:val="33"/>
          <w:lang w:eastAsia="pt-BR"/>
        </w:rPr>
      </w:pPr>
      <w:r w:rsidRPr="00E8788C">
        <w:rPr>
          <w:rFonts w:ascii="Arial" w:eastAsia="Times New Roman" w:hAnsi="Arial" w:cs="Arial"/>
          <w:color w:val="000000"/>
          <w:spacing w:val="-14"/>
          <w:sz w:val="33"/>
          <w:szCs w:val="33"/>
          <w:lang w:eastAsia="pt-BR"/>
        </w:rPr>
        <w:t>Fique atento</w:t>
      </w:r>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 xml:space="preserve">O câncer de pele varia muito na aparência. Alguns podem mostrar todas as alterações citadas, enquanto outros podem ter apenas uma ou duas </w:t>
      </w:r>
      <w:r w:rsidRPr="00E8788C">
        <w:rPr>
          <w:rFonts w:ascii="Tahoma" w:eastAsia="Times New Roman" w:hAnsi="Tahoma" w:cs="Tahoma"/>
          <w:color w:val="000000"/>
          <w:sz w:val="24"/>
          <w:szCs w:val="24"/>
          <w:lang w:eastAsia="pt-BR"/>
        </w:rPr>
        <w:lastRenderedPageBreak/>
        <w:t>características incomuns. Por isso, como regra geral, qualquer novo sinal na pele ou mudança em uma pinta/mancha que já existia deve servir de alerta para procurar um dermatologista. É importante procurar um médico sempre que notar uma nova lesão, ou quando uma lesão antiga tiver algum tipo de modificação. Existe uma regra didática para os pacientes, chamada ABCD, cujo objetivo é reconhecer um câncer de pele em seu estágio inicial:</w:t>
      </w:r>
    </w:p>
    <w:p w:rsidR="00E8788C" w:rsidRPr="00E8788C" w:rsidRDefault="00E8788C" w:rsidP="00E8788C">
      <w:pPr>
        <w:numPr>
          <w:ilvl w:val="0"/>
          <w:numId w:val="5"/>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Assimetria: imagine uma divisão no meio da pinta e verifique se os dois lados são iguais. Se apresentarem diferenças deve ser investigado</w:t>
      </w:r>
    </w:p>
    <w:p w:rsidR="00E8788C" w:rsidRPr="00E8788C" w:rsidRDefault="00E8788C" w:rsidP="00E8788C">
      <w:pPr>
        <w:numPr>
          <w:ilvl w:val="0"/>
          <w:numId w:val="5"/>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Bordas irregulares: verifique se a borda está irregular, serrilhada, não uniforme</w:t>
      </w:r>
    </w:p>
    <w:p w:rsidR="00E8788C" w:rsidRPr="00E8788C" w:rsidRDefault="00E8788C" w:rsidP="00E8788C">
      <w:pPr>
        <w:numPr>
          <w:ilvl w:val="0"/>
          <w:numId w:val="5"/>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Cor: verificar se há várias cores misturadas em uma mesma pinta ou mancha</w:t>
      </w:r>
    </w:p>
    <w:p w:rsidR="00E8788C" w:rsidRPr="00E8788C" w:rsidRDefault="00E8788C" w:rsidP="00E8788C">
      <w:pPr>
        <w:numPr>
          <w:ilvl w:val="0"/>
          <w:numId w:val="5"/>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Diâmetro: veja se a pinta ou mancha está crescendo progressivamente</w:t>
      </w:r>
    </w:p>
    <w:p w:rsidR="00E8788C" w:rsidRPr="00E8788C" w:rsidRDefault="00E8788C" w:rsidP="00E8788C">
      <w:pPr>
        <w:numPr>
          <w:ilvl w:val="0"/>
          <w:numId w:val="5"/>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Evolução: se a mancha tiver mudanças de cor, tamanho ou forma.</w:t>
      </w:r>
    </w:p>
    <w:p w:rsidR="00E8788C" w:rsidRPr="00E8788C" w:rsidRDefault="00E8788C" w:rsidP="00E8788C">
      <w:pPr>
        <w:shd w:val="clear" w:color="auto" w:fill="E5E5E5"/>
        <w:spacing w:after="300" w:line="240" w:lineRule="auto"/>
        <w:jc w:val="both"/>
        <w:outlineLvl w:val="3"/>
        <w:rPr>
          <w:rFonts w:ascii="Arial" w:eastAsia="Times New Roman" w:hAnsi="Arial" w:cs="Arial"/>
          <w:color w:val="999999"/>
          <w:spacing w:val="-14"/>
          <w:sz w:val="33"/>
          <w:szCs w:val="33"/>
          <w:lang w:eastAsia="pt-BR"/>
        </w:rPr>
      </w:pPr>
      <w:r w:rsidRPr="00E8788C">
        <w:rPr>
          <w:rFonts w:ascii="Arial" w:eastAsia="Times New Roman" w:hAnsi="Arial" w:cs="Arial"/>
          <w:color w:val="999999"/>
          <w:spacing w:val="-14"/>
          <w:sz w:val="33"/>
          <w:szCs w:val="33"/>
          <w:lang w:eastAsia="pt-BR"/>
        </w:rPr>
        <w:t>Diagnóstico e Exames</w:t>
      </w:r>
    </w:p>
    <w:p w:rsidR="00E8788C" w:rsidRPr="00E8788C" w:rsidRDefault="00E8788C" w:rsidP="00E8788C">
      <w:pPr>
        <w:spacing w:after="300" w:line="240" w:lineRule="auto"/>
        <w:jc w:val="both"/>
        <w:outlineLvl w:val="1"/>
        <w:rPr>
          <w:rFonts w:ascii="Arial" w:eastAsia="Times New Roman" w:hAnsi="Arial" w:cs="Arial"/>
          <w:color w:val="000000"/>
          <w:spacing w:val="-14"/>
          <w:sz w:val="44"/>
          <w:szCs w:val="44"/>
          <w:lang w:eastAsia="pt-BR"/>
        </w:rPr>
      </w:pPr>
      <w:r w:rsidRPr="00E8788C">
        <w:rPr>
          <w:rFonts w:ascii="Arial" w:eastAsia="Times New Roman" w:hAnsi="Arial" w:cs="Arial"/>
          <w:color w:val="000000"/>
          <w:spacing w:val="-14"/>
          <w:sz w:val="44"/>
          <w:szCs w:val="44"/>
          <w:lang w:eastAsia="pt-BR"/>
        </w:rPr>
        <w:t>Na consulta médica</w:t>
      </w:r>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 xml:space="preserve">Quando você for ao médico dermatologista, pode dizer a ele quais são as pintas que mais te preocupam. Ele fará uma análise em todos os sinais da sua pele usando um </w:t>
      </w:r>
      <w:proofErr w:type="spellStart"/>
      <w:r w:rsidRPr="00E8788C">
        <w:rPr>
          <w:rFonts w:ascii="Tahoma" w:eastAsia="Times New Roman" w:hAnsi="Tahoma" w:cs="Tahoma"/>
          <w:color w:val="000000"/>
          <w:sz w:val="24"/>
          <w:szCs w:val="24"/>
          <w:lang w:eastAsia="pt-BR"/>
        </w:rPr>
        <w:t>dermatoscópio</w:t>
      </w:r>
      <w:proofErr w:type="spellEnd"/>
      <w:r w:rsidRPr="00E8788C">
        <w:rPr>
          <w:rFonts w:ascii="Tahoma" w:eastAsia="Times New Roman" w:hAnsi="Tahoma" w:cs="Tahoma"/>
          <w:color w:val="000000"/>
          <w:sz w:val="24"/>
          <w:szCs w:val="24"/>
          <w:lang w:eastAsia="pt-BR"/>
        </w:rPr>
        <w:t xml:space="preserve"> (aparelho portátil que funciona como uma lente de aumento). Caso ele encontre uma lesão suspeita, poderá coletar um pouco de tecido para pedir uma biópsia ou então encaminhará você para um exame de </w:t>
      </w:r>
      <w:proofErr w:type="spellStart"/>
      <w:r w:rsidRPr="00E8788C">
        <w:rPr>
          <w:rFonts w:ascii="Tahoma" w:eastAsia="Times New Roman" w:hAnsi="Tahoma" w:cs="Tahoma"/>
          <w:color w:val="000000"/>
          <w:sz w:val="24"/>
          <w:szCs w:val="24"/>
          <w:lang w:eastAsia="pt-BR"/>
        </w:rPr>
        <w:t>dermatoscopia</w:t>
      </w:r>
      <w:proofErr w:type="spellEnd"/>
      <w:r w:rsidRPr="00E8788C">
        <w:rPr>
          <w:rFonts w:ascii="Tahoma" w:eastAsia="Times New Roman" w:hAnsi="Tahoma" w:cs="Tahoma"/>
          <w:color w:val="000000"/>
          <w:sz w:val="24"/>
          <w:szCs w:val="24"/>
          <w:lang w:eastAsia="pt-BR"/>
        </w:rPr>
        <w:t xml:space="preserve"> digital. Se o dermatologista não encontrar nada suspeito, você deverá continuar fazendo o acompanhamento anualmente, principalmente se tiver algum fator de risco.</w:t>
      </w:r>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O dermatologista provavelmente fará uma série de perguntas. Estar pronto para respondê-las pode otimizar a consulta e sobrará tempo para você tirar outras dúvidas. O médico pode perguntar:</w:t>
      </w:r>
    </w:p>
    <w:p w:rsidR="00E8788C" w:rsidRPr="00E8788C" w:rsidRDefault="00E8788C" w:rsidP="00E8788C">
      <w:pPr>
        <w:numPr>
          <w:ilvl w:val="0"/>
          <w:numId w:val="6"/>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Quando você começou a notar este crescimento da pele ou lesão?</w:t>
      </w:r>
    </w:p>
    <w:p w:rsidR="00E8788C" w:rsidRPr="00E8788C" w:rsidRDefault="00E8788C" w:rsidP="00E8788C">
      <w:pPr>
        <w:numPr>
          <w:ilvl w:val="0"/>
          <w:numId w:val="6"/>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Tem crescido significativamente desde que você o encontrou pela primeira vez?</w:t>
      </w:r>
    </w:p>
    <w:p w:rsidR="00E8788C" w:rsidRPr="00E8788C" w:rsidRDefault="00E8788C" w:rsidP="00E8788C">
      <w:pPr>
        <w:numPr>
          <w:ilvl w:val="0"/>
          <w:numId w:val="6"/>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É uma lesão dolorosa?</w:t>
      </w:r>
    </w:p>
    <w:p w:rsidR="00E8788C" w:rsidRPr="00E8788C" w:rsidRDefault="00E8788C" w:rsidP="00E8788C">
      <w:pPr>
        <w:numPr>
          <w:ilvl w:val="0"/>
          <w:numId w:val="6"/>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lastRenderedPageBreak/>
        <w:t>Você tem outros crescimentos ou lesões parecidas?</w:t>
      </w:r>
    </w:p>
    <w:p w:rsidR="00E8788C" w:rsidRPr="00E8788C" w:rsidRDefault="00E8788C" w:rsidP="00E8788C">
      <w:pPr>
        <w:numPr>
          <w:ilvl w:val="0"/>
          <w:numId w:val="6"/>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Você já teve um câncer de pele anteriormente?</w:t>
      </w:r>
    </w:p>
    <w:p w:rsidR="00E8788C" w:rsidRPr="00E8788C" w:rsidRDefault="00E8788C" w:rsidP="00E8788C">
      <w:pPr>
        <w:numPr>
          <w:ilvl w:val="0"/>
          <w:numId w:val="6"/>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Você foi muito exposto ao sol quando era criança?</w:t>
      </w:r>
    </w:p>
    <w:p w:rsidR="00E8788C" w:rsidRPr="00E8788C" w:rsidRDefault="00E8788C" w:rsidP="00E8788C">
      <w:pPr>
        <w:numPr>
          <w:ilvl w:val="0"/>
          <w:numId w:val="6"/>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Você se expõe muito ao sol agora?</w:t>
      </w:r>
    </w:p>
    <w:p w:rsidR="00E8788C" w:rsidRPr="00E8788C" w:rsidRDefault="00E8788C" w:rsidP="00E8788C">
      <w:pPr>
        <w:numPr>
          <w:ilvl w:val="0"/>
          <w:numId w:val="6"/>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Você está tomando ou já tomou algum medicamento?</w:t>
      </w:r>
    </w:p>
    <w:p w:rsidR="00E8788C" w:rsidRPr="00E8788C" w:rsidRDefault="00E8788C" w:rsidP="00E8788C">
      <w:pPr>
        <w:numPr>
          <w:ilvl w:val="0"/>
          <w:numId w:val="6"/>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Alguma vez você já recebeu radioterapia para outra condição médica?</w:t>
      </w:r>
    </w:p>
    <w:p w:rsidR="00E8788C" w:rsidRPr="00E8788C" w:rsidRDefault="00E8788C" w:rsidP="00E8788C">
      <w:pPr>
        <w:numPr>
          <w:ilvl w:val="0"/>
          <w:numId w:val="6"/>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Você já tomou medicamentos que afetam o sistema imunológico?</w:t>
      </w:r>
    </w:p>
    <w:p w:rsidR="00E8788C" w:rsidRPr="00E8788C" w:rsidRDefault="00E8788C" w:rsidP="00E8788C">
      <w:pPr>
        <w:numPr>
          <w:ilvl w:val="0"/>
          <w:numId w:val="6"/>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Há condições médicas significantes para as quais você foi tratado para, inclusive na sua infância?</w:t>
      </w:r>
    </w:p>
    <w:p w:rsidR="00E8788C" w:rsidRPr="00E8788C" w:rsidRDefault="00E8788C" w:rsidP="00E8788C">
      <w:pPr>
        <w:numPr>
          <w:ilvl w:val="0"/>
          <w:numId w:val="6"/>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Você fuma ou já fumou? Por quanto tempo?</w:t>
      </w:r>
    </w:p>
    <w:p w:rsidR="00E8788C" w:rsidRPr="00E8788C" w:rsidRDefault="00E8788C" w:rsidP="00E8788C">
      <w:pPr>
        <w:numPr>
          <w:ilvl w:val="0"/>
          <w:numId w:val="6"/>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Você toma precauções para se manter seguro do sol, tais como evitar horários de picos e usar protetor solar?</w:t>
      </w:r>
    </w:p>
    <w:p w:rsidR="00E8788C" w:rsidRPr="00E8788C" w:rsidRDefault="00E8788C" w:rsidP="00E8788C">
      <w:pPr>
        <w:numPr>
          <w:ilvl w:val="0"/>
          <w:numId w:val="6"/>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 xml:space="preserve">Você examina sua própria pele com que </w:t>
      </w:r>
      <w:proofErr w:type="spellStart"/>
      <w:r w:rsidRPr="00E8788C">
        <w:rPr>
          <w:rFonts w:ascii="Tahoma" w:eastAsia="Times New Roman" w:hAnsi="Tahoma" w:cs="Tahoma"/>
          <w:color w:val="000000"/>
          <w:sz w:val="24"/>
          <w:szCs w:val="24"/>
          <w:lang w:eastAsia="pt-BR"/>
        </w:rPr>
        <w:t>frequência</w:t>
      </w:r>
      <w:proofErr w:type="spellEnd"/>
      <w:proofErr w:type="gramStart"/>
      <w:r w:rsidRPr="00E8788C">
        <w:rPr>
          <w:rFonts w:ascii="Tahoma" w:eastAsia="Times New Roman" w:hAnsi="Tahoma" w:cs="Tahoma"/>
          <w:color w:val="000000"/>
          <w:sz w:val="24"/>
          <w:szCs w:val="24"/>
          <w:lang w:eastAsia="pt-BR"/>
        </w:rPr>
        <w:t>?.</w:t>
      </w:r>
      <w:proofErr w:type="gramEnd"/>
    </w:p>
    <w:p w:rsidR="00E8788C" w:rsidRPr="00E8788C" w:rsidRDefault="00E8788C" w:rsidP="00E8788C">
      <w:pPr>
        <w:spacing w:after="300" w:line="240" w:lineRule="auto"/>
        <w:jc w:val="both"/>
        <w:outlineLvl w:val="1"/>
        <w:rPr>
          <w:rFonts w:ascii="Arial" w:eastAsia="Times New Roman" w:hAnsi="Arial" w:cs="Arial"/>
          <w:color w:val="000000"/>
          <w:spacing w:val="-14"/>
          <w:sz w:val="44"/>
          <w:szCs w:val="44"/>
          <w:lang w:eastAsia="pt-BR"/>
        </w:rPr>
      </w:pPr>
      <w:r w:rsidRPr="00E8788C">
        <w:rPr>
          <w:rFonts w:ascii="Arial" w:eastAsia="Times New Roman" w:hAnsi="Arial" w:cs="Arial"/>
          <w:color w:val="000000"/>
          <w:spacing w:val="-14"/>
          <w:sz w:val="44"/>
          <w:szCs w:val="44"/>
          <w:lang w:eastAsia="pt-BR"/>
        </w:rPr>
        <w:t>Diagnóstico de Câncer de pele</w:t>
      </w:r>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 xml:space="preserve">O diagnóstico é feito pela avaliação clínica e exame </w:t>
      </w:r>
      <w:proofErr w:type="spellStart"/>
      <w:r w:rsidRPr="00E8788C">
        <w:rPr>
          <w:rFonts w:ascii="Tahoma" w:eastAsia="Times New Roman" w:hAnsi="Tahoma" w:cs="Tahoma"/>
          <w:color w:val="000000"/>
          <w:sz w:val="24"/>
          <w:szCs w:val="24"/>
          <w:lang w:eastAsia="pt-BR"/>
        </w:rPr>
        <w:t>anátomo</w:t>
      </w:r>
      <w:proofErr w:type="spellEnd"/>
      <w:r w:rsidRPr="00E8788C">
        <w:rPr>
          <w:rFonts w:ascii="Tahoma" w:eastAsia="Times New Roman" w:hAnsi="Tahoma" w:cs="Tahoma"/>
          <w:color w:val="000000"/>
          <w:sz w:val="24"/>
          <w:szCs w:val="24"/>
          <w:lang w:eastAsia="pt-BR"/>
        </w:rPr>
        <w:t xml:space="preserve"> patológico (biópsia) do tecido suspeito. Veja os exames que podem ser pedidos para o diagnóstico de câncer de pele:</w:t>
      </w:r>
    </w:p>
    <w:p w:rsidR="00E8788C" w:rsidRPr="00E8788C" w:rsidRDefault="00E8788C" w:rsidP="00E8788C">
      <w:pPr>
        <w:spacing w:before="210" w:after="150" w:line="240" w:lineRule="auto"/>
        <w:jc w:val="both"/>
        <w:outlineLvl w:val="2"/>
        <w:rPr>
          <w:rFonts w:ascii="Arial" w:eastAsia="Times New Roman" w:hAnsi="Arial" w:cs="Arial"/>
          <w:color w:val="000000"/>
          <w:spacing w:val="-14"/>
          <w:sz w:val="33"/>
          <w:szCs w:val="33"/>
          <w:lang w:eastAsia="pt-BR"/>
        </w:rPr>
      </w:pPr>
      <w:proofErr w:type="spellStart"/>
      <w:r w:rsidRPr="00E8788C">
        <w:rPr>
          <w:rFonts w:ascii="Arial" w:eastAsia="Times New Roman" w:hAnsi="Arial" w:cs="Arial"/>
          <w:color w:val="000000"/>
          <w:spacing w:val="-14"/>
          <w:sz w:val="33"/>
          <w:szCs w:val="33"/>
          <w:lang w:eastAsia="pt-BR"/>
        </w:rPr>
        <w:t>Dermatoscopia</w:t>
      </w:r>
      <w:proofErr w:type="spellEnd"/>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 xml:space="preserve">A </w:t>
      </w:r>
      <w:proofErr w:type="spellStart"/>
      <w:r w:rsidRPr="00E8788C">
        <w:rPr>
          <w:rFonts w:ascii="Tahoma" w:eastAsia="Times New Roman" w:hAnsi="Tahoma" w:cs="Tahoma"/>
          <w:color w:val="000000"/>
          <w:sz w:val="24"/>
          <w:szCs w:val="24"/>
          <w:lang w:eastAsia="pt-BR"/>
        </w:rPr>
        <w:t>dermatoscopia</w:t>
      </w:r>
      <w:proofErr w:type="spellEnd"/>
      <w:r w:rsidRPr="00E8788C">
        <w:rPr>
          <w:rFonts w:ascii="Tahoma" w:eastAsia="Times New Roman" w:hAnsi="Tahoma" w:cs="Tahoma"/>
          <w:color w:val="000000"/>
          <w:sz w:val="24"/>
          <w:szCs w:val="24"/>
          <w:lang w:eastAsia="pt-BR"/>
        </w:rPr>
        <w:t xml:space="preserve"> é um exame complementar importante para o diagnóstico de câncer de pele. Na </w:t>
      </w:r>
      <w:proofErr w:type="spellStart"/>
      <w:r w:rsidRPr="00E8788C">
        <w:rPr>
          <w:rFonts w:ascii="Tahoma" w:eastAsia="Times New Roman" w:hAnsi="Tahoma" w:cs="Tahoma"/>
          <w:color w:val="000000"/>
          <w:sz w:val="24"/>
          <w:szCs w:val="24"/>
          <w:lang w:eastAsia="pt-BR"/>
        </w:rPr>
        <w:t>dermatoscopia</w:t>
      </w:r>
      <w:proofErr w:type="spellEnd"/>
      <w:r w:rsidRPr="00E8788C">
        <w:rPr>
          <w:rFonts w:ascii="Tahoma" w:eastAsia="Times New Roman" w:hAnsi="Tahoma" w:cs="Tahoma"/>
          <w:color w:val="000000"/>
          <w:sz w:val="24"/>
          <w:szCs w:val="24"/>
          <w:lang w:eastAsia="pt-BR"/>
        </w:rPr>
        <w:t xml:space="preserve"> manual, o dermatologista olha as pintas que tem relevância com o próprio </w:t>
      </w:r>
      <w:proofErr w:type="spellStart"/>
      <w:r w:rsidRPr="00E8788C">
        <w:rPr>
          <w:rFonts w:ascii="Tahoma" w:eastAsia="Times New Roman" w:hAnsi="Tahoma" w:cs="Tahoma"/>
          <w:color w:val="000000"/>
          <w:sz w:val="24"/>
          <w:szCs w:val="24"/>
          <w:lang w:eastAsia="pt-BR"/>
        </w:rPr>
        <w:t>dermatoscópio</w:t>
      </w:r>
      <w:proofErr w:type="spellEnd"/>
      <w:r w:rsidRPr="00E8788C">
        <w:rPr>
          <w:rFonts w:ascii="Tahoma" w:eastAsia="Times New Roman" w:hAnsi="Tahoma" w:cs="Tahoma"/>
          <w:color w:val="000000"/>
          <w:sz w:val="24"/>
          <w:szCs w:val="24"/>
          <w:lang w:eastAsia="pt-BR"/>
        </w:rPr>
        <w:t xml:space="preserve"> e avalia naquele momento o risco de cada lesão. Já a </w:t>
      </w:r>
      <w:proofErr w:type="spellStart"/>
      <w:r w:rsidRPr="00E8788C">
        <w:rPr>
          <w:rFonts w:ascii="Tahoma" w:eastAsia="Times New Roman" w:hAnsi="Tahoma" w:cs="Tahoma"/>
          <w:color w:val="000000"/>
          <w:sz w:val="24"/>
          <w:szCs w:val="24"/>
          <w:lang w:eastAsia="pt-BR"/>
        </w:rPr>
        <w:t>dermatoscopia</w:t>
      </w:r>
      <w:proofErr w:type="spellEnd"/>
      <w:r w:rsidRPr="00E8788C">
        <w:rPr>
          <w:rFonts w:ascii="Tahoma" w:eastAsia="Times New Roman" w:hAnsi="Tahoma" w:cs="Tahoma"/>
          <w:color w:val="000000"/>
          <w:sz w:val="24"/>
          <w:szCs w:val="24"/>
          <w:lang w:eastAsia="pt-BR"/>
        </w:rPr>
        <w:t xml:space="preserve"> digital permite a análise de uma fotografia ampliada das pintas na pele, para que o profissional possa identificar lesões de risco muito antes do olho nu. No mapeamento digital da pele há o registro das fotos do corpo todo e a documentação das lesões, para que os resultados possam ser acompanhados com o passar do tempo. Isso aumenta a sensibilidade de identificação de novas lesões ou mudanças importantes.</w:t>
      </w:r>
    </w:p>
    <w:p w:rsidR="00E8788C" w:rsidRPr="00E8788C" w:rsidRDefault="00E8788C" w:rsidP="00E8788C">
      <w:pPr>
        <w:spacing w:before="210" w:after="150" w:line="240" w:lineRule="auto"/>
        <w:jc w:val="both"/>
        <w:outlineLvl w:val="2"/>
        <w:rPr>
          <w:rFonts w:ascii="Arial" w:eastAsia="Times New Roman" w:hAnsi="Arial" w:cs="Arial"/>
          <w:color w:val="000000"/>
          <w:spacing w:val="-14"/>
          <w:sz w:val="33"/>
          <w:szCs w:val="33"/>
          <w:lang w:eastAsia="pt-BR"/>
        </w:rPr>
      </w:pPr>
      <w:r w:rsidRPr="00E8788C">
        <w:rPr>
          <w:rFonts w:ascii="Arial" w:eastAsia="Times New Roman" w:hAnsi="Arial" w:cs="Arial"/>
          <w:color w:val="000000"/>
          <w:spacing w:val="-14"/>
          <w:sz w:val="33"/>
          <w:szCs w:val="33"/>
          <w:lang w:eastAsia="pt-BR"/>
        </w:rPr>
        <w:t xml:space="preserve">Microscopia </w:t>
      </w:r>
      <w:proofErr w:type="spellStart"/>
      <w:r w:rsidRPr="00E8788C">
        <w:rPr>
          <w:rFonts w:ascii="Arial" w:eastAsia="Times New Roman" w:hAnsi="Arial" w:cs="Arial"/>
          <w:color w:val="000000"/>
          <w:spacing w:val="-14"/>
          <w:sz w:val="33"/>
          <w:szCs w:val="33"/>
          <w:lang w:eastAsia="pt-BR"/>
        </w:rPr>
        <w:t>confocal</w:t>
      </w:r>
      <w:proofErr w:type="spellEnd"/>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 xml:space="preserve">A microscopia </w:t>
      </w:r>
      <w:proofErr w:type="spellStart"/>
      <w:r w:rsidRPr="00E8788C">
        <w:rPr>
          <w:rFonts w:ascii="Tahoma" w:eastAsia="Times New Roman" w:hAnsi="Tahoma" w:cs="Tahoma"/>
          <w:color w:val="000000"/>
          <w:sz w:val="24"/>
          <w:szCs w:val="24"/>
          <w:lang w:eastAsia="pt-BR"/>
        </w:rPr>
        <w:t>confocal</w:t>
      </w:r>
      <w:proofErr w:type="spellEnd"/>
      <w:r w:rsidRPr="00E8788C">
        <w:rPr>
          <w:rFonts w:ascii="Tahoma" w:eastAsia="Times New Roman" w:hAnsi="Tahoma" w:cs="Tahoma"/>
          <w:color w:val="000000"/>
          <w:sz w:val="24"/>
          <w:szCs w:val="24"/>
          <w:lang w:eastAsia="pt-BR"/>
        </w:rPr>
        <w:t xml:space="preserve"> é um método de diagnóstico por </w:t>
      </w:r>
      <w:proofErr w:type="gramStart"/>
      <w:r w:rsidRPr="00E8788C">
        <w:rPr>
          <w:rFonts w:ascii="Tahoma" w:eastAsia="Times New Roman" w:hAnsi="Tahoma" w:cs="Tahoma"/>
          <w:color w:val="000000"/>
          <w:sz w:val="24"/>
          <w:szCs w:val="24"/>
          <w:lang w:eastAsia="pt-BR"/>
        </w:rPr>
        <w:t>imagem não invasivo, que permite a avaliação das camadas da pele em um tecido</w:t>
      </w:r>
      <w:proofErr w:type="gramEnd"/>
      <w:r w:rsidRPr="00E8788C">
        <w:rPr>
          <w:rFonts w:ascii="Tahoma" w:eastAsia="Times New Roman" w:hAnsi="Tahoma" w:cs="Tahoma"/>
          <w:color w:val="000000"/>
          <w:sz w:val="24"/>
          <w:szCs w:val="24"/>
          <w:lang w:eastAsia="pt-BR"/>
        </w:rPr>
        <w:t xml:space="preserve"> ainda vivo e a observação de lesões alteradas. O exame é feito com um laser de diodo que </w:t>
      </w:r>
      <w:r w:rsidRPr="00E8788C">
        <w:rPr>
          <w:rFonts w:ascii="Tahoma" w:eastAsia="Times New Roman" w:hAnsi="Tahoma" w:cs="Tahoma"/>
          <w:color w:val="000000"/>
          <w:sz w:val="24"/>
          <w:szCs w:val="24"/>
          <w:lang w:eastAsia="pt-BR"/>
        </w:rPr>
        <w:lastRenderedPageBreak/>
        <w:t>serve como fonte de luz, tornando possível a visualização de detalhes da estrutura celular da pele, com resolução próxima a de um exame microscópico, sem que seja necessário causar dano ao tecido.</w:t>
      </w:r>
    </w:p>
    <w:p w:rsidR="00E8788C" w:rsidRPr="00E8788C" w:rsidRDefault="00E8788C" w:rsidP="00E8788C">
      <w:pPr>
        <w:spacing w:before="210" w:after="150" w:line="240" w:lineRule="auto"/>
        <w:jc w:val="both"/>
        <w:outlineLvl w:val="2"/>
        <w:rPr>
          <w:rFonts w:ascii="Arial" w:eastAsia="Times New Roman" w:hAnsi="Arial" w:cs="Arial"/>
          <w:color w:val="000000"/>
          <w:spacing w:val="-14"/>
          <w:sz w:val="33"/>
          <w:szCs w:val="33"/>
          <w:lang w:eastAsia="pt-BR"/>
        </w:rPr>
      </w:pPr>
      <w:r w:rsidRPr="00E8788C">
        <w:rPr>
          <w:rFonts w:ascii="Arial" w:eastAsia="Times New Roman" w:hAnsi="Arial" w:cs="Arial"/>
          <w:color w:val="000000"/>
          <w:spacing w:val="-14"/>
          <w:sz w:val="33"/>
          <w:szCs w:val="33"/>
          <w:lang w:eastAsia="pt-BR"/>
        </w:rPr>
        <w:t>Biópsia</w:t>
      </w:r>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Todo tecido coletado para biópsia é enviado para uma avaliação histológica - é isso que irá dizer se aquele tecido é mesmo canceroso, qual o tipo de câncer de pele, qual seu grau de malignidade e outras informações importantes. O exame histopatológico da pele com tumor e suas classificações são de grande importância para os pacientes, pois é o que faz a confirmação final do câncer.</w:t>
      </w:r>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No caso do melanoma a biópsia é o único modo de se obter um diagnóstico definitivo de câncer. Os exames de imagem são utilizados para detectar se o câncer se espalhou para outros órgãos (metástases).</w:t>
      </w:r>
    </w:p>
    <w:p w:rsidR="00E8788C" w:rsidRPr="00E8788C" w:rsidRDefault="00E8788C" w:rsidP="00E8788C">
      <w:pPr>
        <w:shd w:val="clear" w:color="auto" w:fill="E5E5E5"/>
        <w:spacing w:after="300" w:line="240" w:lineRule="auto"/>
        <w:jc w:val="both"/>
        <w:outlineLvl w:val="3"/>
        <w:rPr>
          <w:rFonts w:ascii="Arial" w:eastAsia="Times New Roman" w:hAnsi="Arial" w:cs="Arial"/>
          <w:color w:val="999999"/>
          <w:spacing w:val="-14"/>
          <w:sz w:val="33"/>
          <w:szCs w:val="33"/>
          <w:lang w:eastAsia="pt-BR"/>
        </w:rPr>
      </w:pPr>
      <w:r w:rsidRPr="00E8788C">
        <w:rPr>
          <w:rFonts w:ascii="Arial" w:eastAsia="Times New Roman" w:hAnsi="Arial" w:cs="Arial"/>
          <w:color w:val="999999"/>
          <w:spacing w:val="-14"/>
          <w:sz w:val="33"/>
          <w:szCs w:val="33"/>
          <w:lang w:eastAsia="pt-BR"/>
        </w:rPr>
        <w:t>Tratamento e Cuidados</w:t>
      </w:r>
    </w:p>
    <w:p w:rsidR="00E8788C" w:rsidRPr="00E8788C" w:rsidRDefault="00E8788C" w:rsidP="00E8788C">
      <w:pPr>
        <w:spacing w:after="300" w:line="240" w:lineRule="auto"/>
        <w:jc w:val="both"/>
        <w:outlineLvl w:val="1"/>
        <w:rPr>
          <w:rFonts w:ascii="Arial" w:eastAsia="Times New Roman" w:hAnsi="Arial" w:cs="Arial"/>
          <w:color w:val="000000"/>
          <w:spacing w:val="-14"/>
          <w:sz w:val="44"/>
          <w:szCs w:val="44"/>
          <w:lang w:eastAsia="pt-BR"/>
        </w:rPr>
      </w:pPr>
      <w:r w:rsidRPr="00E8788C">
        <w:rPr>
          <w:rFonts w:ascii="Arial" w:eastAsia="Times New Roman" w:hAnsi="Arial" w:cs="Arial"/>
          <w:color w:val="000000"/>
          <w:spacing w:val="-14"/>
          <w:sz w:val="44"/>
          <w:szCs w:val="44"/>
          <w:lang w:eastAsia="pt-BR"/>
        </w:rPr>
        <w:t>Tratamento de Câncer de pele</w:t>
      </w:r>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 xml:space="preserve">O tratamento mais indicado para o câncer de pele é a cirurgia para retirada do tumor. Entretanto, algumas pessoas podem não ter indicação para cirurgia - no geral idosos com alguma </w:t>
      </w:r>
      <w:proofErr w:type="spellStart"/>
      <w:r w:rsidRPr="00E8788C">
        <w:rPr>
          <w:rFonts w:ascii="Tahoma" w:eastAsia="Times New Roman" w:hAnsi="Tahoma" w:cs="Tahoma"/>
          <w:color w:val="000000"/>
          <w:sz w:val="24"/>
          <w:szCs w:val="24"/>
          <w:lang w:eastAsia="pt-BR"/>
        </w:rPr>
        <w:t>comorbidade</w:t>
      </w:r>
      <w:proofErr w:type="spellEnd"/>
      <w:r w:rsidRPr="00E8788C">
        <w:rPr>
          <w:rFonts w:ascii="Tahoma" w:eastAsia="Times New Roman" w:hAnsi="Tahoma" w:cs="Tahoma"/>
          <w:color w:val="000000"/>
          <w:sz w:val="24"/>
          <w:szCs w:val="24"/>
          <w:lang w:eastAsia="pt-BR"/>
        </w:rPr>
        <w:t xml:space="preserve"> ou pessoas acamadas, que tem dificuldade de locomoção. Há outras situações em que a cirurgia somente pode não ser suficiente para a retirada total do tumor, ou que o comportamento deste possa pedir outras medidas. Nesses casos, o médico pode indicar outros tratamentos para erradicação do câncer de pele, que variam conforme o tipo.</w:t>
      </w:r>
    </w:p>
    <w:p w:rsidR="00E8788C" w:rsidRPr="00E8788C" w:rsidRDefault="00E8788C" w:rsidP="00E8788C">
      <w:pPr>
        <w:shd w:val="clear" w:color="auto" w:fill="E5E5E5"/>
        <w:spacing w:after="300" w:line="240" w:lineRule="auto"/>
        <w:jc w:val="both"/>
        <w:outlineLvl w:val="3"/>
        <w:rPr>
          <w:rFonts w:ascii="Arial" w:eastAsia="Times New Roman" w:hAnsi="Arial" w:cs="Arial"/>
          <w:color w:val="999999"/>
          <w:spacing w:val="-14"/>
          <w:sz w:val="33"/>
          <w:szCs w:val="33"/>
          <w:lang w:eastAsia="pt-BR"/>
        </w:rPr>
      </w:pPr>
      <w:r w:rsidRPr="00E8788C">
        <w:rPr>
          <w:rFonts w:ascii="Arial" w:eastAsia="Times New Roman" w:hAnsi="Arial" w:cs="Arial"/>
          <w:color w:val="999999"/>
          <w:spacing w:val="-14"/>
          <w:sz w:val="33"/>
          <w:szCs w:val="33"/>
          <w:lang w:eastAsia="pt-BR"/>
        </w:rPr>
        <w:t>Prevenção</w:t>
      </w:r>
    </w:p>
    <w:p w:rsidR="00E8788C" w:rsidRPr="00E8788C" w:rsidRDefault="00E8788C" w:rsidP="00E8788C">
      <w:pPr>
        <w:spacing w:after="300" w:line="240" w:lineRule="auto"/>
        <w:jc w:val="both"/>
        <w:outlineLvl w:val="1"/>
        <w:rPr>
          <w:rFonts w:ascii="Arial" w:eastAsia="Times New Roman" w:hAnsi="Arial" w:cs="Arial"/>
          <w:color w:val="000000"/>
          <w:spacing w:val="-14"/>
          <w:sz w:val="44"/>
          <w:szCs w:val="44"/>
          <w:lang w:eastAsia="pt-BR"/>
        </w:rPr>
      </w:pPr>
      <w:r w:rsidRPr="00E8788C">
        <w:rPr>
          <w:rFonts w:ascii="Arial" w:eastAsia="Times New Roman" w:hAnsi="Arial" w:cs="Arial"/>
          <w:color w:val="000000"/>
          <w:spacing w:val="-14"/>
          <w:sz w:val="44"/>
          <w:szCs w:val="44"/>
          <w:lang w:eastAsia="pt-BR"/>
        </w:rPr>
        <w:t>Prevenção</w:t>
      </w:r>
    </w:p>
    <w:p w:rsidR="00E8788C" w:rsidRPr="00E8788C" w:rsidRDefault="00E8788C" w:rsidP="00E8788C">
      <w:pPr>
        <w:spacing w:before="210" w:after="150" w:line="240" w:lineRule="auto"/>
        <w:jc w:val="both"/>
        <w:outlineLvl w:val="2"/>
        <w:rPr>
          <w:rFonts w:ascii="Arial" w:eastAsia="Times New Roman" w:hAnsi="Arial" w:cs="Arial"/>
          <w:color w:val="000000"/>
          <w:spacing w:val="-14"/>
          <w:sz w:val="33"/>
          <w:szCs w:val="33"/>
          <w:lang w:eastAsia="pt-BR"/>
        </w:rPr>
      </w:pPr>
      <w:r w:rsidRPr="00E8788C">
        <w:rPr>
          <w:rFonts w:ascii="Arial" w:eastAsia="Times New Roman" w:hAnsi="Arial" w:cs="Arial"/>
          <w:color w:val="000000"/>
          <w:spacing w:val="-14"/>
          <w:sz w:val="33"/>
          <w:szCs w:val="33"/>
          <w:lang w:eastAsia="pt-BR"/>
        </w:rPr>
        <w:t>Cuidado com a exposição solar</w:t>
      </w:r>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É extremamente importante evitar a exposição solar sem proteção adequada para prevenir o câncer de pele. Para isso, é necessário adotar uma série de hábitos:</w:t>
      </w:r>
    </w:p>
    <w:p w:rsidR="00E8788C" w:rsidRPr="00E8788C" w:rsidRDefault="00E8788C" w:rsidP="00E8788C">
      <w:pPr>
        <w:numPr>
          <w:ilvl w:val="0"/>
          <w:numId w:val="7"/>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lastRenderedPageBreak/>
        <w:t>Usar filtro solar FPS no mínimo 30, diariamente. Reaplique-o pelo menos mais duas vezes no dia e espere pelo menos 30 minutos após a aplicação para se expor ao sol</w:t>
      </w:r>
    </w:p>
    <w:p w:rsidR="00E8788C" w:rsidRPr="00E8788C" w:rsidRDefault="00E8788C" w:rsidP="00E8788C">
      <w:pPr>
        <w:numPr>
          <w:ilvl w:val="0"/>
          <w:numId w:val="7"/>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Procure evitar os momentos de maior insolação do dia (entre 10h e 16h) e fique na sombra o máximo que você puder. O sol emite vários tipos de radiação, sendo os tipos UVA e UVB os mais conhecidos. Os raios UVB são os mais prejudiciais, responsáveis por aquela pele avermelhada, que fica ardendo, e sua concentração é maior nos horários centrais do dia, quando o sol está mais forte. Já os raios UVA são aqueles que deixam a pele bronzeada e oferecem menos risco</w:t>
      </w:r>
    </w:p>
    <w:p w:rsidR="00E8788C" w:rsidRPr="00E8788C" w:rsidRDefault="00E8788C" w:rsidP="00E8788C">
      <w:pPr>
        <w:numPr>
          <w:ilvl w:val="0"/>
          <w:numId w:val="7"/>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Além do protetor solar, use protetores físicos, como chapéus e camisetas</w:t>
      </w:r>
    </w:p>
    <w:p w:rsidR="00E8788C" w:rsidRPr="00E8788C" w:rsidRDefault="00E8788C" w:rsidP="00E8788C">
      <w:pPr>
        <w:numPr>
          <w:ilvl w:val="0"/>
          <w:numId w:val="7"/>
        </w:numPr>
        <w:spacing w:before="100" w:beforeAutospacing="1" w:after="100" w:afterAutospacing="1" w:line="396" w:lineRule="atLeast"/>
        <w:ind w:left="450" w:right="450"/>
        <w:jc w:val="both"/>
        <w:rPr>
          <w:rFonts w:ascii="Tahoma" w:eastAsia="Times New Roman" w:hAnsi="Tahoma" w:cs="Tahoma"/>
          <w:color w:val="000000"/>
          <w:sz w:val="24"/>
          <w:szCs w:val="24"/>
          <w:lang w:eastAsia="pt-BR"/>
        </w:rPr>
      </w:pPr>
    </w:p>
    <w:p w:rsidR="00E8788C" w:rsidRPr="00E8788C" w:rsidRDefault="00E8788C" w:rsidP="00E8788C">
      <w:pPr>
        <w:spacing w:before="210" w:after="150" w:line="240" w:lineRule="auto"/>
        <w:jc w:val="both"/>
        <w:outlineLvl w:val="2"/>
        <w:rPr>
          <w:rFonts w:ascii="Arial" w:eastAsia="Times New Roman" w:hAnsi="Arial" w:cs="Arial"/>
          <w:color w:val="000000"/>
          <w:spacing w:val="-14"/>
          <w:sz w:val="33"/>
          <w:szCs w:val="33"/>
          <w:lang w:eastAsia="pt-BR"/>
        </w:rPr>
      </w:pPr>
      <w:r w:rsidRPr="00E8788C">
        <w:rPr>
          <w:rFonts w:ascii="Arial" w:eastAsia="Times New Roman" w:hAnsi="Arial" w:cs="Arial"/>
          <w:color w:val="000000"/>
          <w:spacing w:val="-14"/>
          <w:sz w:val="33"/>
          <w:szCs w:val="33"/>
          <w:lang w:eastAsia="pt-BR"/>
        </w:rPr>
        <w:t>Conheça sua pele</w:t>
      </w:r>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Examinar sua pele periodicamente é uma maneira simples e fácil de detectar precocemente o câncer de pele. Com a ajuda de um espelho, o paciente pode enxergar áreas que raramente consegue visualizar. É importante observar se há manchas que coçam, descamam ou sangram e que não conseguem cicatrizar, além de perceber se há pintas que mudaram de tamanho, forma ou cor. O diagnóstico precoce é muito importante, já que a maioria dos casos detectados no início apresenta bons índices de cura.</w:t>
      </w:r>
    </w:p>
    <w:p w:rsidR="00E8788C" w:rsidRPr="00E8788C" w:rsidRDefault="00E8788C" w:rsidP="00E8788C">
      <w:pPr>
        <w:spacing w:before="210" w:after="150" w:line="240" w:lineRule="auto"/>
        <w:jc w:val="both"/>
        <w:outlineLvl w:val="2"/>
        <w:rPr>
          <w:rFonts w:ascii="Arial" w:eastAsia="Times New Roman" w:hAnsi="Arial" w:cs="Arial"/>
          <w:color w:val="000000"/>
          <w:spacing w:val="-14"/>
          <w:sz w:val="33"/>
          <w:szCs w:val="33"/>
          <w:lang w:eastAsia="pt-BR"/>
        </w:rPr>
      </w:pPr>
      <w:r w:rsidRPr="00E8788C">
        <w:rPr>
          <w:rFonts w:ascii="Arial" w:eastAsia="Times New Roman" w:hAnsi="Arial" w:cs="Arial"/>
          <w:color w:val="000000"/>
          <w:spacing w:val="-14"/>
          <w:sz w:val="33"/>
          <w:szCs w:val="33"/>
          <w:lang w:eastAsia="pt-BR"/>
        </w:rPr>
        <w:t>Vá ao dermatologista</w:t>
      </w:r>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É importante que as pessoas com fatores de risco sejam acompanhadas por um dermatologista. Em casos mais arriscados, a recomendação do médico pode ser a prevenção absoluta contra exposição solar. Nessas situações, pode ser que o especialista receite suplementação de vitamina D, para evitar a deficiência e conseguir manter o paciente o mais longe possível do sol.</w:t>
      </w:r>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Para pacientes que já sofreram como câncer de pele e foram tratados, é ainda mais importante o acompanhamento. Uma vez tratado, o paciente com câncer de pele não deve ser abandonado nunca. O dermatologista irá acompanhar o local de onde o câncer foi retirado, principalmente a pele no entorno, e cuidar para que o tumor tenha sido completamente removido e tratado.</w:t>
      </w:r>
    </w:p>
    <w:p w:rsidR="00E8788C" w:rsidRPr="00E8788C" w:rsidRDefault="00E8788C" w:rsidP="00E8788C">
      <w:pPr>
        <w:shd w:val="clear" w:color="auto" w:fill="E5E5E5"/>
        <w:spacing w:after="300" w:line="240" w:lineRule="auto"/>
        <w:jc w:val="both"/>
        <w:outlineLvl w:val="3"/>
        <w:rPr>
          <w:rFonts w:ascii="Arial" w:eastAsia="Times New Roman" w:hAnsi="Arial" w:cs="Arial"/>
          <w:color w:val="999999"/>
          <w:spacing w:val="-14"/>
          <w:sz w:val="33"/>
          <w:szCs w:val="33"/>
          <w:lang w:eastAsia="pt-BR"/>
        </w:rPr>
      </w:pPr>
      <w:r w:rsidRPr="00E8788C">
        <w:rPr>
          <w:rFonts w:ascii="Arial" w:eastAsia="Times New Roman" w:hAnsi="Arial" w:cs="Arial"/>
          <w:color w:val="999999"/>
          <w:spacing w:val="-14"/>
          <w:sz w:val="33"/>
          <w:szCs w:val="33"/>
          <w:lang w:eastAsia="pt-BR"/>
        </w:rPr>
        <w:lastRenderedPageBreak/>
        <w:t>Tratamento e Cuidados</w:t>
      </w:r>
    </w:p>
    <w:p w:rsidR="00E8788C" w:rsidRPr="00E8788C" w:rsidRDefault="00E8788C" w:rsidP="00E8788C">
      <w:pPr>
        <w:spacing w:after="300" w:line="240" w:lineRule="auto"/>
        <w:jc w:val="both"/>
        <w:outlineLvl w:val="1"/>
        <w:rPr>
          <w:rFonts w:ascii="Arial" w:eastAsia="Times New Roman" w:hAnsi="Arial" w:cs="Arial"/>
          <w:color w:val="000000"/>
          <w:spacing w:val="-14"/>
          <w:sz w:val="44"/>
          <w:szCs w:val="44"/>
          <w:lang w:eastAsia="pt-BR"/>
        </w:rPr>
      </w:pPr>
      <w:r w:rsidRPr="00E8788C">
        <w:rPr>
          <w:rFonts w:ascii="Arial" w:eastAsia="Times New Roman" w:hAnsi="Arial" w:cs="Arial"/>
          <w:color w:val="000000"/>
          <w:spacing w:val="-14"/>
          <w:sz w:val="44"/>
          <w:szCs w:val="44"/>
          <w:lang w:eastAsia="pt-BR"/>
        </w:rPr>
        <w:t xml:space="preserve">Perguntas </w:t>
      </w:r>
      <w:proofErr w:type="spellStart"/>
      <w:r w:rsidRPr="00E8788C">
        <w:rPr>
          <w:rFonts w:ascii="Arial" w:eastAsia="Times New Roman" w:hAnsi="Arial" w:cs="Arial"/>
          <w:color w:val="000000"/>
          <w:spacing w:val="-14"/>
          <w:sz w:val="44"/>
          <w:szCs w:val="44"/>
          <w:lang w:eastAsia="pt-BR"/>
        </w:rPr>
        <w:t>frequentes</w:t>
      </w:r>
      <w:proofErr w:type="spellEnd"/>
    </w:p>
    <w:p w:rsidR="00E8788C" w:rsidRPr="00E8788C" w:rsidRDefault="00E8788C" w:rsidP="00E8788C">
      <w:pPr>
        <w:spacing w:before="210" w:after="150" w:line="240" w:lineRule="auto"/>
        <w:jc w:val="both"/>
        <w:outlineLvl w:val="2"/>
        <w:rPr>
          <w:rFonts w:ascii="Arial" w:eastAsia="Times New Roman" w:hAnsi="Arial" w:cs="Arial"/>
          <w:color w:val="000000"/>
          <w:spacing w:val="-14"/>
          <w:sz w:val="33"/>
          <w:szCs w:val="33"/>
          <w:lang w:eastAsia="pt-BR"/>
        </w:rPr>
      </w:pPr>
      <w:r w:rsidRPr="00E8788C">
        <w:rPr>
          <w:rFonts w:ascii="Arial" w:eastAsia="Times New Roman" w:hAnsi="Arial" w:cs="Arial"/>
          <w:color w:val="000000"/>
          <w:spacing w:val="-14"/>
          <w:sz w:val="33"/>
          <w:szCs w:val="33"/>
          <w:lang w:eastAsia="pt-BR"/>
        </w:rPr>
        <w:t>Fontes artificiais de luz aumentam o risco para câncer de pele?</w:t>
      </w:r>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Dificilmente. A exposição solar é a verdadeira preocupação para o câncer de pele. Ainda que existam algumas pesquisas mostrando que as luzes artificiais podem oferecer algum tipo de risco, ele é mínimo se comparado ao dano que os raios UVA e UVB podem causar.</w:t>
      </w:r>
    </w:p>
    <w:p w:rsidR="00E8788C" w:rsidRPr="00E8788C" w:rsidRDefault="00E8788C" w:rsidP="00E8788C">
      <w:pPr>
        <w:spacing w:before="210" w:after="150" w:line="240" w:lineRule="auto"/>
        <w:jc w:val="both"/>
        <w:outlineLvl w:val="2"/>
        <w:rPr>
          <w:rFonts w:ascii="Arial" w:eastAsia="Times New Roman" w:hAnsi="Arial" w:cs="Arial"/>
          <w:color w:val="000000"/>
          <w:spacing w:val="-14"/>
          <w:sz w:val="33"/>
          <w:szCs w:val="33"/>
          <w:lang w:eastAsia="pt-BR"/>
        </w:rPr>
      </w:pPr>
      <w:r w:rsidRPr="00E8788C">
        <w:rPr>
          <w:rFonts w:ascii="Arial" w:eastAsia="Times New Roman" w:hAnsi="Arial" w:cs="Arial"/>
          <w:color w:val="000000"/>
          <w:spacing w:val="-14"/>
          <w:sz w:val="33"/>
          <w:szCs w:val="33"/>
          <w:lang w:eastAsia="pt-BR"/>
        </w:rPr>
        <w:t>O câncer de pele não melanoma pode se tornar um melanoma?</w:t>
      </w:r>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 xml:space="preserve">Não. Os cânceres são divididos em tipos justamente porque surgem de estruturas diferentes do corpo. O carcinoma </w:t>
      </w:r>
      <w:proofErr w:type="spellStart"/>
      <w:r w:rsidRPr="00E8788C">
        <w:rPr>
          <w:rFonts w:ascii="Tahoma" w:eastAsia="Times New Roman" w:hAnsi="Tahoma" w:cs="Tahoma"/>
          <w:color w:val="000000"/>
          <w:sz w:val="24"/>
          <w:szCs w:val="24"/>
          <w:lang w:eastAsia="pt-BR"/>
        </w:rPr>
        <w:t>espinocelular</w:t>
      </w:r>
      <w:proofErr w:type="spellEnd"/>
      <w:r w:rsidRPr="00E8788C">
        <w:rPr>
          <w:rFonts w:ascii="Tahoma" w:eastAsia="Times New Roman" w:hAnsi="Tahoma" w:cs="Tahoma"/>
          <w:color w:val="000000"/>
          <w:sz w:val="24"/>
          <w:szCs w:val="24"/>
          <w:lang w:eastAsia="pt-BR"/>
        </w:rPr>
        <w:t xml:space="preserve"> tem origem nas células epiteliais, o carcinoma </w:t>
      </w:r>
      <w:proofErr w:type="spellStart"/>
      <w:r w:rsidRPr="00E8788C">
        <w:rPr>
          <w:rFonts w:ascii="Tahoma" w:eastAsia="Times New Roman" w:hAnsi="Tahoma" w:cs="Tahoma"/>
          <w:color w:val="000000"/>
          <w:sz w:val="24"/>
          <w:szCs w:val="24"/>
          <w:lang w:eastAsia="pt-BR"/>
        </w:rPr>
        <w:t>basocelular</w:t>
      </w:r>
      <w:proofErr w:type="spellEnd"/>
      <w:r w:rsidRPr="00E8788C">
        <w:rPr>
          <w:rFonts w:ascii="Tahoma" w:eastAsia="Times New Roman" w:hAnsi="Tahoma" w:cs="Tahoma"/>
          <w:color w:val="000000"/>
          <w:sz w:val="24"/>
          <w:szCs w:val="24"/>
          <w:lang w:eastAsia="pt-BR"/>
        </w:rPr>
        <w:t xml:space="preserve"> tem origem nas células basais e o melanoma dos </w:t>
      </w:r>
      <w:proofErr w:type="spellStart"/>
      <w:r w:rsidRPr="00E8788C">
        <w:rPr>
          <w:rFonts w:ascii="Tahoma" w:eastAsia="Times New Roman" w:hAnsi="Tahoma" w:cs="Tahoma"/>
          <w:color w:val="000000"/>
          <w:sz w:val="24"/>
          <w:szCs w:val="24"/>
          <w:lang w:eastAsia="pt-BR"/>
        </w:rPr>
        <w:t>melanócitos</w:t>
      </w:r>
      <w:proofErr w:type="spellEnd"/>
      <w:r w:rsidRPr="00E8788C">
        <w:rPr>
          <w:rFonts w:ascii="Tahoma" w:eastAsia="Times New Roman" w:hAnsi="Tahoma" w:cs="Tahoma"/>
          <w:color w:val="000000"/>
          <w:sz w:val="24"/>
          <w:szCs w:val="24"/>
          <w:lang w:eastAsia="pt-BR"/>
        </w:rPr>
        <w:t xml:space="preserve"> (células que formam o pigmento).</w:t>
      </w:r>
    </w:p>
    <w:p w:rsidR="00E8788C" w:rsidRPr="00E8788C" w:rsidRDefault="00E8788C" w:rsidP="00E8788C">
      <w:pPr>
        <w:shd w:val="clear" w:color="auto" w:fill="E5E5E5"/>
        <w:spacing w:after="300" w:line="240" w:lineRule="auto"/>
        <w:jc w:val="both"/>
        <w:outlineLvl w:val="3"/>
        <w:rPr>
          <w:rFonts w:ascii="Arial" w:eastAsia="Times New Roman" w:hAnsi="Arial" w:cs="Arial"/>
          <w:color w:val="999999"/>
          <w:spacing w:val="-14"/>
          <w:sz w:val="33"/>
          <w:szCs w:val="33"/>
          <w:lang w:eastAsia="pt-BR"/>
        </w:rPr>
      </w:pPr>
      <w:r w:rsidRPr="00E8788C">
        <w:rPr>
          <w:rFonts w:ascii="Arial" w:eastAsia="Times New Roman" w:hAnsi="Arial" w:cs="Arial"/>
          <w:color w:val="999999"/>
          <w:spacing w:val="-14"/>
          <w:sz w:val="33"/>
          <w:szCs w:val="33"/>
          <w:lang w:eastAsia="pt-BR"/>
        </w:rPr>
        <w:t>Referências</w:t>
      </w:r>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Flavia Ravelli, dermatologista e membro da Sociedade Brasileira de Dermatologia</w:t>
      </w:r>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 xml:space="preserve">Tatiana </w:t>
      </w:r>
      <w:proofErr w:type="spellStart"/>
      <w:r w:rsidRPr="00E8788C">
        <w:rPr>
          <w:rFonts w:ascii="Tahoma" w:eastAsia="Times New Roman" w:hAnsi="Tahoma" w:cs="Tahoma"/>
          <w:color w:val="000000"/>
          <w:sz w:val="24"/>
          <w:szCs w:val="24"/>
          <w:lang w:eastAsia="pt-BR"/>
        </w:rPr>
        <w:t>Steiner</w:t>
      </w:r>
      <w:proofErr w:type="spellEnd"/>
      <w:r w:rsidRPr="00E8788C">
        <w:rPr>
          <w:rFonts w:ascii="Tahoma" w:eastAsia="Times New Roman" w:hAnsi="Tahoma" w:cs="Tahoma"/>
          <w:color w:val="000000"/>
          <w:sz w:val="24"/>
          <w:szCs w:val="24"/>
          <w:lang w:eastAsia="pt-BR"/>
        </w:rPr>
        <w:t>, dermatologista e membro da Sociedade Brasileira de Dermatologia</w:t>
      </w:r>
    </w:p>
    <w:p w:rsidR="00E8788C" w:rsidRPr="00E8788C" w:rsidRDefault="00E8788C" w:rsidP="00E8788C">
      <w:pPr>
        <w:spacing w:after="180" w:line="396" w:lineRule="atLeast"/>
        <w:jc w:val="both"/>
        <w:rPr>
          <w:rFonts w:ascii="Tahoma" w:eastAsia="Times New Roman" w:hAnsi="Tahoma" w:cs="Tahoma"/>
          <w:color w:val="000000"/>
          <w:sz w:val="24"/>
          <w:szCs w:val="24"/>
          <w:lang w:eastAsia="pt-BR"/>
        </w:rPr>
      </w:pPr>
      <w:r w:rsidRPr="00E8788C">
        <w:rPr>
          <w:rFonts w:ascii="Tahoma" w:eastAsia="Times New Roman" w:hAnsi="Tahoma" w:cs="Tahoma"/>
          <w:color w:val="000000"/>
          <w:sz w:val="24"/>
          <w:szCs w:val="24"/>
          <w:lang w:eastAsia="pt-BR"/>
        </w:rPr>
        <w:t xml:space="preserve">Felipe </w:t>
      </w:r>
      <w:proofErr w:type="spellStart"/>
      <w:r w:rsidRPr="00E8788C">
        <w:rPr>
          <w:rFonts w:ascii="Tahoma" w:eastAsia="Times New Roman" w:hAnsi="Tahoma" w:cs="Tahoma"/>
          <w:color w:val="000000"/>
          <w:sz w:val="24"/>
          <w:szCs w:val="24"/>
          <w:lang w:eastAsia="pt-BR"/>
        </w:rPr>
        <w:t>Ades</w:t>
      </w:r>
      <w:proofErr w:type="spellEnd"/>
      <w:r w:rsidRPr="00E8788C">
        <w:rPr>
          <w:rFonts w:ascii="Tahoma" w:eastAsia="Times New Roman" w:hAnsi="Tahoma" w:cs="Tahoma"/>
          <w:color w:val="000000"/>
          <w:sz w:val="24"/>
          <w:szCs w:val="24"/>
          <w:lang w:eastAsia="pt-BR"/>
        </w:rPr>
        <w:t xml:space="preserve">, oncologista do Grupo </w:t>
      </w:r>
      <w:proofErr w:type="spellStart"/>
      <w:r w:rsidRPr="00E8788C">
        <w:rPr>
          <w:rFonts w:ascii="Tahoma" w:eastAsia="Times New Roman" w:hAnsi="Tahoma" w:cs="Tahoma"/>
          <w:color w:val="000000"/>
          <w:sz w:val="24"/>
          <w:szCs w:val="24"/>
          <w:lang w:eastAsia="pt-BR"/>
        </w:rPr>
        <w:t>Oncoclinicas</w:t>
      </w:r>
      <w:proofErr w:type="spellEnd"/>
    </w:p>
    <w:p w:rsidR="00944AEB" w:rsidRDefault="00944AEB" w:rsidP="00E8788C">
      <w:pPr>
        <w:jc w:val="both"/>
      </w:pPr>
    </w:p>
    <w:p w:rsidR="00E8788C" w:rsidRDefault="00E8788C">
      <w:pPr>
        <w:jc w:val="both"/>
      </w:pPr>
    </w:p>
    <w:sectPr w:rsidR="00E8788C" w:rsidSect="00944AE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F7754"/>
    <w:multiLevelType w:val="multilevel"/>
    <w:tmpl w:val="5404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780CE1"/>
    <w:multiLevelType w:val="multilevel"/>
    <w:tmpl w:val="A8E2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4CA1A92"/>
    <w:multiLevelType w:val="multilevel"/>
    <w:tmpl w:val="01C8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11941F3"/>
    <w:multiLevelType w:val="multilevel"/>
    <w:tmpl w:val="90BE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76C2E86"/>
    <w:multiLevelType w:val="multilevel"/>
    <w:tmpl w:val="F662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EE14101"/>
    <w:multiLevelType w:val="multilevel"/>
    <w:tmpl w:val="12B4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87116DC"/>
    <w:multiLevelType w:val="multilevel"/>
    <w:tmpl w:val="46E4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5"/>
  </w:num>
  <w:num w:numId="4">
    <w:abstractNumId w:val="0"/>
  </w:num>
  <w:num w:numId="5">
    <w:abstractNumId w:val="4"/>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E8788C"/>
    <w:rsid w:val="00944AEB"/>
    <w:rsid w:val="00E8788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EB"/>
  </w:style>
  <w:style w:type="paragraph" w:styleId="Ttulo1">
    <w:name w:val="heading 1"/>
    <w:basedOn w:val="Normal"/>
    <w:link w:val="Ttulo1Char"/>
    <w:uiPriority w:val="9"/>
    <w:qFormat/>
    <w:rsid w:val="00E878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E8788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E8788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E8788C"/>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8788C"/>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E8788C"/>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E8788C"/>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E8788C"/>
    <w:rPr>
      <w:rFonts w:ascii="Times New Roman" w:eastAsia="Times New Roman" w:hAnsi="Times New Roman" w:cs="Times New Roman"/>
      <w:b/>
      <w:bCs/>
      <w:sz w:val="24"/>
      <w:szCs w:val="24"/>
      <w:lang w:eastAsia="pt-BR"/>
    </w:rPr>
  </w:style>
  <w:style w:type="character" w:styleId="Hyperlink">
    <w:name w:val="Hyperlink"/>
    <w:basedOn w:val="Fontepargpadro"/>
    <w:uiPriority w:val="99"/>
    <w:semiHidden/>
    <w:unhideWhenUsed/>
    <w:rsid w:val="00E8788C"/>
    <w:rPr>
      <w:color w:val="0000FF"/>
      <w:u w:val="single"/>
    </w:rPr>
  </w:style>
  <w:style w:type="paragraph" w:customStyle="1" w:styleId="text">
    <w:name w:val="text"/>
    <w:basedOn w:val="Normal"/>
    <w:rsid w:val="00E8788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creen-reader-text">
    <w:name w:val="screen-reader-text"/>
    <w:basedOn w:val="Fontepargpadro"/>
    <w:rsid w:val="00E8788C"/>
  </w:style>
  <w:style w:type="character" w:customStyle="1" w:styleId="screen-reader-text-btn">
    <w:name w:val="screen-reader-text-btn"/>
    <w:basedOn w:val="Fontepargpadro"/>
    <w:rsid w:val="00E8788C"/>
  </w:style>
  <w:style w:type="paragraph" w:customStyle="1" w:styleId="paragraph">
    <w:name w:val="paragraph"/>
    <w:basedOn w:val="Normal"/>
    <w:rsid w:val="00E8788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ubtitle">
    <w:name w:val="subtitle"/>
    <w:basedOn w:val="Normal"/>
    <w:rsid w:val="00E8788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8788C"/>
    <w:rPr>
      <w:b/>
      <w:bCs/>
    </w:rPr>
  </w:style>
  <w:style w:type="paragraph" w:styleId="Textodebalo">
    <w:name w:val="Balloon Text"/>
    <w:basedOn w:val="Normal"/>
    <w:link w:val="TextodebaloChar"/>
    <w:uiPriority w:val="99"/>
    <w:semiHidden/>
    <w:unhideWhenUsed/>
    <w:rsid w:val="00E8788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78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1855688">
      <w:bodyDiv w:val="1"/>
      <w:marLeft w:val="0"/>
      <w:marRight w:val="0"/>
      <w:marTop w:val="0"/>
      <w:marBottom w:val="0"/>
      <w:divBdr>
        <w:top w:val="none" w:sz="0" w:space="0" w:color="auto"/>
        <w:left w:val="none" w:sz="0" w:space="0" w:color="auto"/>
        <w:bottom w:val="none" w:sz="0" w:space="0" w:color="auto"/>
        <w:right w:val="none" w:sz="0" w:space="0" w:color="auto"/>
      </w:divBdr>
      <w:divsChild>
        <w:div w:id="784084424">
          <w:marLeft w:val="0"/>
          <w:marRight w:val="0"/>
          <w:marTop w:val="375"/>
          <w:marBottom w:val="0"/>
          <w:divBdr>
            <w:top w:val="none" w:sz="0" w:space="0" w:color="auto"/>
            <w:left w:val="none" w:sz="0" w:space="0" w:color="auto"/>
            <w:bottom w:val="none" w:sz="0" w:space="0" w:color="auto"/>
            <w:right w:val="none" w:sz="0" w:space="0" w:color="auto"/>
          </w:divBdr>
          <w:divsChild>
            <w:div w:id="1150630302">
              <w:marLeft w:val="0"/>
              <w:marRight w:val="0"/>
              <w:marTop w:val="0"/>
              <w:marBottom w:val="0"/>
              <w:divBdr>
                <w:top w:val="none" w:sz="0" w:space="0" w:color="auto"/>
                <w:left w:val="none" w:sz="0" w:space="0" w:color="auto"/>
                <w:bottom w:val="none" w:sz="0" w:space="0" w:color="auto"/>
                <w:right w:val="none" w:sz="0" w:space="0" w:color="auto"/>
              </w:divBdr>
              <w:divsChild>
                <w:div w:id="960385475">
                  <w:marLeft w:val="0"/>
                  <w:marRight w:val="0"/>
                  <w:marTop w:val="0"/>
                  <w:marBottom w:val="0"/>
                  <w:divBdr>
                    <w:top w:val="none" w:sz="0" w:space="0" w:color="auto"/>
                    <w:left w:val="none" w:sz="0" w:space="0" w:color="auto"/>
                    <w:bottom w:val="none" w:sz="0" w:space="0" w:color="auto"/>
                    <w:right w:val="none" w:sz="0" w:space="0" w:color="auto"/>
                  </w:divBdr>
                  <w:divsChild>
                    <w:div w:id="12080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08334">
              <w:marLeft w:val="0"/>
              <w:marRight w:val="0"/>
              <w:marTop w:val="0"/>
              <w:marBottom w:val="300"/>
              <w:divBdr>
                <w:top w:val="none" w:sz="0" w:space="0" w:color="auto"/>
                <w:left w:val="none" w:sz="0" w:space="0" w:color="auto"/>
                <w:bottom w:val="none" w:sz="0" w:space="0" w:color="auto"/>
                <w:right w:val="none" w:sz="0" w:space="0" w:color="auto"/>
              </w:divBdr>
              <w:divsChild>
                <w:div w:id="1523739502">
                  <w:marLeft w:val="0"/>
                  <w:marRight w:val="0"/>
                  <w:marTop w:val="0"/>
                  <w:marBottom w:val="0"/>
                  <w:divBdr>
                    <w:top w:val="none" w:sz="0" w:space="0" w:color="auto"/>
                    <w:left w:val="none" w:sz="0" w:space="0" w:color="auto"/>
                    <w:bottom w:val="none" w:sz="0" w:space="0" w:color="auto"/>
                    <w:right w:val="none" w:sz="0" w:space="0" w:color="auto"/>
                  </w:divBdr>
                  <w:divsChild>
                    <w:div w:id="61955421">
                      <w:marLeft w:val="0"/>
                      <w:marRight w:val="150"/>
                      <w:marTop w:val="120"/>
                      <w:marBottom w:val="0"/>
                      <w:divBdr>
                        <w:top w:val="none" w:sz="0" w:space="0" w:color="auto"/>
                        <w:left w:val="none" w:sz="0" w:space="0" w:color="auto"/>
                        <w:bottom w:val="none" w:sz="0" w:space="0" w:color="auto"/>
                        <w:right w:val="none" w:sz="0" w:space="0" w:color="auto"/>
                      </w:divBdr>
                    </w:div>
                  </w:divsChild>
                </w:div>
                <w:div w:id="110243851">
                  <w:marLeft w:val="0"/>
                  <w:marRight w:val="0"/>
                  <w:marTop w:val="0"/>
                  <w:marBottom w:val="0"/>
                  <w:divBdr>
                    <w:top w:val="none" w:sz="0" w:space="0" w:color="auto"/>
                    <w:left w:val="none" w:sz="0" w:space="0" w:color="auto"/>
                    <w:bottom w:val="none" w:sz="0" w:space="0" w:color="auto"/>
                    <w:right w:val="none" w:sz="0" w:space="0" w:color="auto"/>
                  </w:divBdr>
                  <w:divsChild>
                    <w:div w:id="19441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71653">
              <w:marLeft w:val="0"/>
              <w:marRight w:val="0"/>
              <w:marTop w:val="0"/>
              <w:marBottom w:val="300"/>
              <w:divBdr>
                <w:top w:val="single" w:sz="6" w:space="0" w:color="AAAAAA"/>
                <w:left w:val="single" w:sz="6" w:space="0" w:color="AAAAAA"/>
                <w:bottom w:val="single" w:sz="6" w:space="0" w:color="AAAAAA"/>
                <w:right w:val="single" w:sz="6" w:space="0" w:color="AAAAAA"/>
              </w:divBdr>
            </w:div>
            <w:div w:id="1825004728">
              <w:marLeft w:val="0"/>
              <w:marRight w:val="0"/>
              <w:marTop w:val="0"/>
              <w:marBottom w:val="0"/>
              <w:divBdr>
                <w:top w:val="none" w:sz="0" w:space="0" w:color="auto"/>
                <w:left w:val="none" w:sz="0" w:space="0" w:color="auto"/>
                <w:bottom w:val="none" w:sz="0" w:space="0" w:color="auto"/>
                <w:right w:val="none" w:sz="0" w:space="0" w:color="auto"/>
              </w:divBdr>
            </w:div>
            <w:div w:id="1034311101">
              <w:marLeft w:val="0"/>
              <w:marRight w:val="0"/>
              <w:marTop w:val="225"/>
              <w:marBottom w:val="240"/>
              <w:divBdr>
                <w:top w:val="single" w:sz="36" w:space="0" w:color="E5E5E5"/>
                <w:left w:val="none" w:sz="0" w:space="0" w:color="auto"/>
                <w:bottom w:val="single" w:sz="36" w:space="0" w:color="E5E5E5"/>
                <w:right w:val="none" w:sz="0" w:space="0" w:color="auto"/>
              </w:divBdr>
              <w:divsChild>
                <w:div w:id="4767226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nhavida.com.br/temas/carcinoma%20basocelular" TargetMode="External"/><Relationship Id="rId3" Type="http://schemas.openxmlformats.org/officeDocument/2006/relationships/settings" Target="settings.xml"/><Relationship Id="rId7" Type="http://schemas.openxmlformats.org/officeDocument/2006/relationships/hyperlink" Target="https://www.minhavida.com.br/saude/temas/melanom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nhavida.com.br/saude/temas/cancer-de-pele" TargetMode="External"/><Relationship Id="rId11" Type="http://schemas.openxmlformats.org/officeDocument/2006/relationships/fontTable" Target="fontTable.xml"/><Relationship Id="rId5" Type="http://schemas.openxmlformats.org/officeDocument/2006/relationships/hyperlink" Target="https://www.minhavida.com.br/especialistas/37085-felipe-ades" TargetMode="External"/><Relationship Id="rId10" Type="http://schemas.openxmlformats.org/officeDocument/2006/relationships/hyperlink" Target="https://www.minhavida.com.br/saude/materias/32244-aprenda-como-identificar-um-melanoma-5-passos-simples" TargetMode="External"/><Relationship Id="rId4" Type="http://schemas.openxmlformats.org/officeDocument/2006/relationships/webSettings" Target="webSettings.xml"/><Relationship Id="rId9" Type="http://schemas.openxmlformats.org/officeDocument/2006/relationships/hyperlink" Target="https://www.minhavida.com.br/beleza/galerias/12119-12-erros-que-acabam-com-a-beleza-e-saude-dos-cabelo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2584</Words>
  <Characters>13957</Characters>
  <Application>Microsoft Office Word</Application>
  <DocSecurity>0</DocSecurity>
  <Lines>116</Lines>
  <Paragraphs>33</Paragraphs>
  <ScaleCrop>false</ScaleCrop>
  <Company/>
  <LinksUpToDate>false</LinksUpToDate>
  <CharactersWithSpaces>16508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2019-01-30T17:06:00Z</dcterms:created>
  <dcterms:modified xsi:type="dcterms:W3CDTF">2019-01-30T17:08:00Z</dcterms:modified>
</cp:coreProperties>
</file>