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4D4" w:rsidRPr="00F271B8" w:rsidRDefault="00A034D4">
      <w:pPr>
        <w:rPr>
          <w:rFonts w:ascii="Arial" w:hAnsi="Arial" w:cs="Arial"/>
        </w:rPr>
      </w:pPr>
    </w:p>
    <w:p w:rsidR="00F271B8" w:rsidRPr="00F271B8" w:rsidRDefault="00F271B8" w:rsidP="00F271B8">
      <w:pPr>
        <w:shd w:val="clear" w:color="auto" w:fill="FFFFFF"/>
        <w:spacing w:after="346" w:line="831" w:lineRule="atLeast"/>
        <w:jc w:val="center"/>
        <w:textAlignment w:val="baseline"/>
        <w:outlineLvl w:val="0"/>
        <w:rPr>
          <w:rFonts w:ascii="Arial" w:eastAsia="Times New Roman" w:hAnsi="Arial" w:cs="Arial"/>
          <w:b/>
          <w:bCs/>
          <w:color w:val="000000"/>
          <w:kern w:val="36"/>
          <w:sz w:val="36"/>
          <w:szCs w:val="36"/>
          <w:lang w:eastAsia="pt-BR"/>
        </w:rPr>
      </w:pPr>
      <w:r w:rsidRPr="00F271B8">
        <w:rPr>
          <w:rFonts w:ascii="Arial" w:eastAsia="Times New Roman" w:hAnsi="Arial" w:cs="Arial"/>
          <w:b/>
          <w:bCs/>
          <w:color w:val="000000"/>
          <w:kern w:val="36"/>
          <w:sz w:val="36"/>
          <w:szCs w:val="36"/>
          <w:lang w:eastAsia="pt-BR"/>
        </w:rPr>
        <w:t xml:space="preserve">Professor de </w:t>
      </w:r>
      <w:proofErr w:type="spellStart"/>
      <w:r w:rsidRPr="00F271B8">
        <w:rPr>
          <w:rFonts w:ascii="Arial" w:eastAsia="Times New Roman" w:hAnsi="Arial" w:cs="Arial"/>
          <w:b/>
          <w:bCs/>
          <w:color w:val="000000"/>
          <w:kern w:val="36"/>
          <w:sz w:val="36"/>
          <w:szCs w:val="36"/>
          <w:lang w:eastAsia="pt-BR"/>
        </w:rPr>
        <w:t>Havard</w:t>
      </w:r>
      <w:proofErr w:type="spellEnd"/>
      <w:r w:rsidRPr="00F271B8">
        <w:rPr>
          <w:rFonts w:ascii="Arial" w:eastAsia="Times New Roman" w:hAnsi="Arial" w:cs="Arial"/>
          <w:b/>
          <w:bCs/>
          <w:color w:val="000000"/>
          <w:kern w:val="36"/>
          <w:sz w:val="36"/>
          <w:szCs w:val="36"/>
          <w:lang w:eastAsia="pt-BR"/>
        </w:rPr>
        <w:t xml:space="preserve"> dá dicas para alcançar a felicidade no trabalho</w:t>
      </w:r>
    </w:p>
    <w:p w:rsidR="00F271B8" w:rsidRPr="00F271B8" w:rsidRDefault="00F271B8" w:rsidP="00F271B8">
      <w:pPr>
        <w:shd w:val="clear" w:color="auto" w:fill="FFFFFF"/>
        <w:spacing w:after="277" w:line="332" w:lineRule="atLeast"/>
        <w:textAlignment w:val="baseline"/>
        <w:rPr>
          <w:rFonts w:ascii="Arial" w:eastAsia="Times New Roman" w:hAnsi="Arial" w:cs="Arial"/>
          <w:b/>
          <w:color w:val="999999"/>
          <w:lang w:eastAsia="pt-BR"/>
        </w:rPr>
      </w:pPr>
      <w:r w:rsidRPr="00F271B8">
        <w:rPr>
          <w:rFonts w:ascii="Arial" w:eastAsia="Times New Roman" w:hAnsi="Arial" w:cs="Arial"/>
          <w:b/>
          <w:color w:val="999999"/>
          <w:lang w:eastAsia="pt-BR"/>
        </w:rPr>
        <w:t xml:space="preserve">Tal </w:t>
      </w:r>
      <w:proofErr w:type="spellStart"/>
      <w:r w:rsidRPr="00F271B8">
        <w:rPr>
          <w:rFonts w:ascii="Arial" w:eastAsia="Times New Roman" w:hAnsi="Arial" w:cs="Arial"/>
          <w:b/>
          <w:color w:val="999999"/>
          <w:lang w:eastAsia="pt-BR"/>
        </w:rPr>
        <w:t>Ben-Shahar</w:t>
      </w:r>
      <w:proofErr w:type="spellEnd"/>
      <w:r w:rsidRPr="00F271B8">
        <w:rPr>
          <w:rFonts w:ascii="Arial" w:eastAsia="Times New Roman" w:hAnsi="Arial" w:cs="Arial"/>
          <w:b/>
          <w:color w:val="999999"/>
          <w:lang w:eastAsia="pt-BR"/>
        </w:rPr>
        <w:t xml:space="preserve">, também conhecido como “professor da felicidade”, ministra aulas sobre o tema em </w:t>
      </w:r>
      <w:proofErr w:type="spellStart"/>
      <w:r w:rsidRPr="00F271B8">
        <w:rPr>
          <w:rFonts w:ascii="Arial" w:eastAsia="Times New Roman" w:hAnsi="Arial" w:cs="Arial"/>
          <w:b/>
          <w:color w:val="999999"/>
          <w:lang w:eastAsia="pt-BR"/>
        </w:rPr>
        <w:t>Havard</w:t>
      </w:r>
      <w:proofErr w:type="spellEnd"/>
      <w:r w:rsidRPr="00F271B8">
        <w:rPr>
          <w:rFonts w:ascii="Arial" w:eastAsia="Times New Roman" w:hAnsi="Arial" w:cs="Arial"/>
          <w:b/>
          <w:color w:val="999999"/>
          <w:lang w:eastAsia="pt-BR"/>
        </w:rPr>
        <w:t xml:space="preserve">. Ele falou </w:t>
      </w:r>
      <w:proofErr w:type="gramStart"/>
      <w:r w:rsidRPr="00F271B8">
        <w:rPr>
          <w:rFonts w:ascii="Arial" w:eastAsia="Times New Roman" w:hAnsi="Arial" w:cs="Arial"/>
          <w:b/>
          <w:color w:val="999999"/>
          <w:lang w:eastAsia="pt-BR"/>
        </w:rPr>
        <w:t>à</w:t>
      </w:r>
      <w:proofErr w:type="gramEnd"/>
      <w:r w:rsidRPr="00F271B8">
        <w:rPr>
          <w:rFonts w:ascii="Arial" w:eastAsia="Times New Roman" w:hAnsi="Arial" w:cs="Arial"/>
          <w:b/>
          <w:color w:val="999999"/>
          <w:lang w:eastAsia="pt-BR"/>
        </w:rPr>
        <w:t xml:space="preserve"> Consumidor Moderno sobre o que move a felicidade das pessoas no trabalho. Confira</w:t>
      </w:r>
    </w:p>
    <w:p w:rsidR="00F271B8" w:rsidRPr="00F271B8" w:rsidRDefault="00F271B8" w:rsidP="00F271B8">
      <w:pPr>
        <w:shd w:val="clear" w:color="auto" w:fill="FFFFFF"/>
        <w:spacing w:line="222" w:lineRule="atLeast"/>
        <w:textAlignment w:val="baseline"/>
        <w:rPr>
          <w:rFonts w:ascii="Arial" w:eastAsia="Times New Roman" w:hAnsi="Arial" w:cs="Arial"/>
          <w:color w:val="999999"/>
          <w:sz w:val="19"/>
          <w:szCs w:val="19"/>
          <w:lang w:eastAsia="pt-BR"/>
        </w:rPr>
      </w:pPr>
      <w:r w:rsidRPr="00F271B8">
        <w:rPr>
          <w:rFonts w:ascii="Arial" w:eastAsia="Times New Roman" w:hAnsi="Arial" w:cs="Arial"/>
          <w:color w:val="999999"/>
          <w:sz w:val="19"/>
          <w:szCs w:val="19"/>
          <w:lang w:eastAsia="pt-BR"/>
        </w:rPr>
        <w:t>Por: </w:t>
      </w:r>
      <w:hyperlink r:id="rId4" w:tooltip="Posts de Vinicius Gonçalves" w:history="1">
        <w:r w:rsidRPr="00F271B8">
          <w:rPr>
            <w:rFonts w:ascii="Arial" w:eastAsia="Times New Roman" w:hAnsi="Arial" w:cs="Arial"/>
            <w:b/>
            <w:bCs/>
            <w:color w:val="999999"/>
            <w:sz w:val="19"/>
            <w:u w:val="single"/>
            <w:lang w:eastAsia="pt-BR"/>
          </w:rPr>
          <w:t>Vinicius Gonçalves</w:t>
        </w:r>
      </w:hyperlink>
      <w:r w:rsidRPr="00F271B8">
        <w:rPr>
          <w:rFonts w:ascii="Arial" w:eastAsia="Times New Roman" w:hAnsi="Arial" w:cs="Arial"/>
          <w:color w:val="999999"/>
          <w:sz w:val="19"/>
          <w:szCs w:val="19"/>
          <w:lang w:eastAsia="pt-BR"/>
        </w:rPr>
        <w:t> -  </w:t>
      </w:r>
    </w:p>
    <w:p w:rsidR="00F271B8" w:rsidRPr="00F271B8" w:rsidRDefault="00F271B8" w:rsidP="00F271B8">
      <w:pPr>
        <w:shd w:val="clear" w:color="auto" w:fill="FFFFFF"/>
        <w:spacing w:after="0" w:line="332" w:lineRule="atLeast"/>
        <w:textAlignment w:val="baseline"/>
        <w:rPr>
          <w:rFonts w:ascii="Arial" w:eastAsia="Times New Roman" w:hAnsi="Arial" w:cs="Arial"/>
          <w:color w:val="333333"/>
          <w:sz w:val="27"/>
          <w:szCs w:val="27"/>
          <w:lang w:eastAsia="pt-BR"/>
        </w:rPr>
      </w:pPr>
    </w:p>
    <w:p w:rsidR="00F271B8" w:rsidRPr="00F271B8" w:rsidRDefault="00F271B8" w:rsidP="00F271B8">
      <w:pPr>
        <w:shd w:val="clear" w:color="auto" w:fill="FFFFFF"/>
        <w:spacing w:after="332" w:line="332" w:lineRule="atLeast"/>
        <w:textAlignment w:val="baseline"/>
        <w:rPr>
          <w:rFonts w:ascii="Arial" w:eastAsia="Times New Roman" w:hAnsi="Arial" w:cs="Arial"/>
          <w:color w:val="333333"/>
          <w:lang w:eastAsia="pt-BR"/>
        </w:rPr>
      </w:pPr>
      <w:r w:rsidRPr="00F271B8">
        <w:rPr>
          <w:rFonts w:ascii="Arial" w:eastAsia="Times New Roman" w:hAnsi="Arial" w:cs="Arial"/>
          <w:color w:val="333333"/>
          <w:lang w:eastAsia="pt-BR"/>
        </w:rPr>
        <w:t xml:space="preserve">Responsável por ministrar alguns dos cursos mais concorridos da universidade americana de Harvard – Psicologia Positiva e Psicologia da Liderança –, o israelense Tal </w:t>
      </w:r>
      <w:proofErr w:type="spellStart"/>
      <w:r w:rsidRPr="00F271B8">
        <w:rPr>
          <w:rFonts w:ascii="Arial" w:eastAsia="Times New Roman" w:hAnsi="Arial" w:cs="Arial"/>
          <w:color w:val="333333"/>
          <w:lang w:eastAsia="pt-BR"/>
        </w:rPr>
        <w:t>Ben-Shahar</w:t>
      </w:r>
      <w:proofErr w:type="spellEnd"/>
      <w:r w:rsidRPr="00F271B8">
        <w:rPr>
          <w:rFonts w:ascii="Arial" w:eastAsia="Times New Roman" w:hAnsi="Arial" w:cs="Arial"/>
          <w:color w:val="333333"/>
          <w:lang w:eastAsia="pt-BR"/>
        </w:rPr>
        <w:t xml:space="preserve"> virou uma espécie de guru de executivos pelo mundo. PhD em comportamento organizacional e autor de vários best-sellers, como “Seja Mais Feliz – Aprenda a Ver Alegria nas Pequenas Coisas Para uma Satisfação Permanente”, ele </w:t>
      </w:r>
      <w:proofErr w:type="gramStart"/>
      <w:r w:rsidRPr="00F271B8">
        <w:rPr>
          <w:rFonts w:ascii="Arial" w:eastAsia="Times New Roman" w:hAnsi="Arial" w:cs="Arial"/>
          <w:color w:val="333333"/>
          <w:lang w:eastAsia="pt-BR"/>
        </w:rPr>
        <w:t>falou,</w:t>
      </w:r>
      <w:proofErr w:type="gramEnd"/>
      <w:r w:rsidRPr="00F271B8">
        <w:rPr>
          <w:rFonts w:ascii="Arial" w:eastAsia="Times New Roman" w:hAnsi="Arial" w:cs="Arial"/>
          <w:color w:val="333333"/>
          <w:lang w:eastAsia="pt-BR"/>
        </w:rPr>
        <w:t xml:space="preserve"> em entrevista à Consumidor Moderno, como a autoconfiança, a </w:t>
      </w:r>
      <w:proofErr w:type="spellStart"/>
      <w:r w:rsidRPr="00F271B8">
        <w:rPr>
          <w:rFonts w:ascii="Arial" w:eastAsia="Times New Roman" w:hAnsi="Arial" w:cs="Arial"/>
          <w:color w:val="333333"/>
          <w:lang w:eastAsia="pt-BR"/>
        </w:rPr>
        <w:t>resiliência</w:t>
      </w:r>
      <w:proofErr w:type="spellEnd"/>
      <w:r w:rsidRPr="00F271B8">
        <w:rPr>
          <w:rFonts w:ascii="Arial" w:eastAsia="Times New Roman" w:hAnsi="Arial" w:cs="Arial"/>
          <w:color w:val="333333"/>
          <w:lang w:eastAsia="pt-BR"/>
        </w:rPr>
        <w:t xml:space="preserve"> e a prática de </w:t>
      </w:r>
      <w:proofErr w:type="spellStart"/>
      <w:r w:rsidRPr="00F271B8">
        <w:rPr>
          <w:rFonts w:ascii="Arial" w:eastAsia="Times New Roman" w:hAnsi="Arial" w:cs="Arial"/>
          <w:color w:val="333333"/>
          <w:lang w:eastAsia="pt-BR"/>
        </w:rPr>
        <w:t>mindfulness</w:t>
      </w:r>
      <w:proofErr w:type="spellEnd"/>
      <w:r w:rsidRPr="00F271B8">
        <w:rPr>
          <w:rFonts w:ascii="Arial" w:eastAsia="Times New Roman" w:hAnsi="Arial" w:cs="Arial"/>
          <w:color w:val="333333"/>
          <w:lang w:eastAsia="pt-BR"/>
        </w:rPr>
        <w:t xml:space="preserve"> podem contribuir para uma vida mais feliz.</w:t>
      </w:r>
    </w:p>
    <w:p w:rsidR="00F271B8" w:rsidRPr="00F271B8" w:rsidRDefault="00F271B8" w:rsidP="00F271B8">
      <w:pPr>
        <w:shd w:val="clear" w:color="auto" w:fill="FFFFFF"/>
        <w:spacing w:after="0" w:line="332" w:lineRule="atLeast"/>
        <w:textAlignment w:val="baseline"/>
        <w:rPr>
          <w:rFonts w:ascii="Arial" w:eastAsia="Times New Roman" w:hAnsi="Arial" w:cs="Arial"/>
          <w:color w:val="333333"/>
          <w:lang w:eastAsia="pt-BR"/>
        </w:rPr>
      </w:pPr>
      <w:r w:rsidRPr="00F271B8">
        <w:rPr>
          <w:rFonts w:ascii="Arial" w:eastAsia="Times New Roman" w:hAnsi="Arial" w:cs="Arial"/>
          <w:b/>
          <w:bCs/>
          <w:color w:val="333333"/>
          <w:lang w:eastAsia="pt-BR"/>
        </w:rPr>
        <w:t>Confira:</w:t>
      </w:r>
    </w:p>
    <w:p w:rsidR="00F271B8" w:rsidRPr="00F271B8" w:rsidRDefault="00F271B8" w:rsidP="00F271B8">
      <w:pPr>
        <w:shd w:val="clear" w:color="auto" w:fill="FFFFFF"/>
        <w:spacing w:after="0" w:line="332" w:lineRule="atLeast"/>
        <w:textAlignment w:val="baseline"/>
        <w:rPr>
          <w:rFonts w:ascii="Arial" w:eastAsia="Times New Roman" w:hAnsi="Arial" w:cs="Arial"/>
          <w:color w:val="333333"/>
          <w:lang w:eastAsia="pt-BR"/>
        </w:rPr>
      </w:pPr>
      <w:r w:rsidRPr="00F271B8">
        <w:rPr>
          <w:rFonts w:ascii="Arial" w:eastAsia="Times New Roman" w:hAnsi="Arial" w:cs="Arial"/>
          <w:b/>
          <w:bCs/>
          <w:color w:val="333333"/>
          <w:lang w:eastAsia="pt-BR"/>
        </w:rPr>
        <w:t>Consumidor Moderno:</w:t>
      </w:r>
      <w:r w:rsidRPr="00F271B8">
        <w:rPr>
          <w:rFonts w:ascii="Arial" w:eastAsia="Times New Roman" w:hAnsi="Arial" w:cs="Arial"/>
          <w:color w:val="333333"/>
          <w:lang w:eastAsia="pt-BR"/>
        </w:rPr>
        <w:t xml:space="preserve"> É papel das empresas </w:t>
      </w:r>
      <w:proofErr w:type="gramStart"/>
      <w:r w:rsidRPr="00F271B8">
        <w:rPr>
          <w:rFonts w:ascii="Arial" w:eastAsia="Times New Roman" w:hAnsi="Arial" w:cs="Arial"/>
          <w:color w:val="333333"/>
          <w:lang w:eastAsia="pt-BR"/>
        </w:rPr>
        <w:t>motivar</w:t>
      </w:r>
      <w:proofErr w:type="gramEnd"/>
      <w:r w:rsidRPr="00F271B8">
        <w:rPr>
          <w:rFonts w:ascii="Arial" w:eastAsia="Times New Roman" w:hAnsi="Arial" w:cs="Arial"/>
          <w:color w:val="333333"/>
          <w:lang w:eastAsia="pt-BR"/>
        </w:rPr>
        <w:t xml:space="preserve"> seus funcionários a buscar a felicidade?</w:t>
      </w:r>
      <w:r w:rsidRPr="00F271B8">
        <w:rPr>
          <w:rFonts w:ascii="Arial" w:eastAsia="Times New Roman" w:hAnsi="Arial" w:cs="Arial"/>
          <w:color w:val="333333"/>
          <w:lang w:eastAsia="pt-BR"/>
        </w:rPr>
        <w:br/>
      </w:r>
      <w:r w:rsidRPr="00F271B8">
        <w:rPr>
          <w:rFonts w:ascii="Arial" w:eastAsia="Times New Roman" w:hAnsi="Arial" w:cs="Arial"/>
          <w:b/>
          <w:bCs/>
          <w:color w:val="333333"/>
          <w:lang w:eastAsia="pt-BR"/>
        </w:rPr>
        <w:t xml:space="preserve">Tal </w:t>
      </w:r>
      <w:proofErr w:type="spellStart"/>
      <w:r w:rsidRPr="00F271B8">
        <w:rPr>
          <w:rFonts w:ascii="Arial" w:eastAsia="Times New Roman" w:hAnsi="Arial" w:cs="Arial"/>
          <w:b/>
          <w:bCs/>
          <w:color w:val="333333"/>
          <w:lang w:eastAsia="pt-BR"/>
        </w:rPr>
        <w:t>Ben-Shahar</w:t>
      </w:r>
      <w:proofErr w:type="spellEnd"/>
      <w:r w:rsidRPr="00F271B8">
        <w:rPr>
          <w:rFonts w:ascii="Arial" w:eastAsia="Times New Roman" w:hAnsi="Arial" w:cs="Arial"/>
          <w:b/>
          <w:bCs/>
          <w:color w:val="333333"/>
          <w:lang w:eastAsia="pt-BR"/>
        </w:rPr>
        <w:t>:</w:t>
      </w:r>
      <w:r w:rsidRPr="00F271B8">
        <w:rPr>
          <w:rFonts w:ascii="Arial" w:eastAsia="Times New Roman" w:hAnsi="Arial" w:cs="Arial"/>
          <w:color w:val="333333"/>
          <w:lang w:eastAsia="pt-BR"/>
        </w:rPr>
        <w:t xml:space="preserve"> Elas podem atuar de várias formas. Em primeiro lugar, ajudando seus funcionários a identificar – e a exercitar – seus pontos fortes. As pessoas que conhecem e usam seus pontos fortes são mais felizes, mais motivadas e mais bem-sucedidas no ambiente de trabalho. Em segundo lugar, podem oferecer o que a professora Amy </w:t>
      </w:r>
      <w:proofErr w:type="spellStart"/>
      <w:r w:rsidRPr="00F271B8">
        <w:rPr>
          <w:rFonts w:ascii="Arial" w:eastAsia="Times New Roman" w:hAnsi="Arial" w:cs="Arial"/>
          <w:color w:val="333333"/>
          <w:lang w:eastAsia="pt-BR"/>
        </w:rPr>
        <w:t>Edmondson</w:t>
      </w:r>
      <w:proofErr w:type="spellEnd"/>
      <w:r w:rsidRPr="00F271B8">
        <w:rPr>
          <w:rFonts w:ascii="Arial" w:eastAsia="Times New Roman" w:hAnsi="Arial" w:cs="Arial"/>
          <w:color w:val="333333"/>
          <w:lang w:eastAsia="pt-BR"/>
        </w:rPr>
        <w:t>, de Harvard, chama de segurança psicológica. Isso diz respeito à certeza de que nenhum membro da equipe será constrangido ou punido ao falar, pedir ajuda ou falhar em alguma tarefa. Quando os líderes de equipe criam um clima de segurança psicológica e os colaboradores se sentem à vontade para “falhar” e depois compartilhar e discutir seus erros, todos podem aprender e melhorar. Ao contrário, quando os erros são ocultados, além de não haver aprendizado, a probabilidade de que os erros se repitam é bem maior.</w:t>
      </w:r>
    </w:p>
    <w:p w:rsidR="00F271B8" w:rsidRPr="00F271B8" w:rsidRDefault="00F271B8" w:rsidP="00F271B8">
      <w:pPr>
        <w:shd w:val="clear" w:color="auto" w:fill="FFFFFF"/>
        <w:spacing w:after="0" w:line="332" w:lineRule="atLeast"/>
        <w:textAlignment w:val="baseline"/>
        <w:rPr>
          <w:rFonts w:ascii="Arial" w:eastAsia="Times New Roman" w:hAnsi="Arial" w:cs="Arial"/>
          <w:color w:val="333333"/>
          <w:lang w:eastAsia="pt-BR"/>
        </w:rPr>
      </w:pPr>
      <w:hyperlink r:id="rId5" w:history="1">
        <w:r w:rsidRPr="00F271B8">
          <w:rPr>
            <w:rFonts w:ascii="Arial" w:eastAsia="Times New Roman" w:hAnsi="Arial" w:cs="Arial"/>
            <w:b/>
            <w:bCs/>
            <w:color w:val="333333"/>
            <w:u w:val="single"/>
            <w:lang w:eastAsia="pt-BR"/>
          </w:rPr>
          <w:t>Confira a edição online da Revista Consumidor Moderno! </w:t>
        </w:r>
      </w:hyperlink>
    </w:p>
    <w:p w:rsidR="00F271B8" w:rsidRPr="00F271B8" w:rsidRDefault="00F271B8" w:rsidP="00F271B8">
      <w:pPr>
        <w:shd w:val="clear" w:color="auto" w:fill="FFFFFF"/>
        <w:spacing w:after="0" w:line="332" w:lineRule="atLeast"/>
        <w:textAlignment w:val="baseline"/>
        <w:rPr>
          <w:rFonts w:ascii="Arial" w:eastAsia="Times New Roman" w:hAnsi="Arial" w:cs="Arial"/>
          <w:color w:val="333333"/>
          <w:lang w:eastAsia="pt-BR"/>
        </w:rPr>
      </w:pPr>
      <w:r w:rsidRPr="00F271B8">
        <w:rPr>
          <w:rFonts w:ascii="Arial" w:eastAsia="Times New Roman" w:hAnsi="Arial" w:cs="Arial"/>
          <w:b/>
          <w:bCs/>
          <w:color w:val="333333"/>
          <w:lang w:eastAsia="pt-BR"/>
        </w:rPr>
        <w:t>CM:</w:t>
      </w:r>
      <w:r w:rsidRPr="00F271B8">
        <w:rPr>
          <w:rFonts w:ascii="Arial" w:eastAsia="Times New Roman" w:hAnsi="Arial" w:cs="Arial"/>
          <w:color w:val="333333"/>
          <w:lang w:eastAsia="pt-BR"/>
        </w:rPr>
        <w:t> O que mais as empresas podem fazer para tornar a rotina de trabalho menos estressante?</w:t>
      </w:r>
      <w:r w:rsidRPr="00F271B8">
        <w:rPr>
          <w:rFonts w:ascii="Arial" w:eastAsia="Times New Roman" w:hAnsi="Arial" w:cs="Arial"/>
          <w:color w:val="333333"/>
          <w:lang w:eastAsia="pt-BR"/>
        </w:rPr>
        <w:br/>
      </w:r>
      <w:r w:rsidRPr="00F271B8">
        <w:rPr>
          <w:rFonts w:ascii="Arial" w:eastAsia="Times New Roman" w:hAnsi="Arial" w:cs="Arial"/>
          <w:b/>
          <w:bCs/>
          <w:color w:val="333333"/>
          <w:lang w:eastAsia="pt-BR"/>
        </w:rPr>
        <w:t>TB:</w:t>
      </w:r>
      <w:r w:rsidRPr="00F271B8">
        <w:rPr>
          <w:rFonts w:ascii="Arial" w:eastAsia="Times New Roman" w:hAnsi="Arial" w:cs="Arial"/>
          <w:color w:val="333333"/>
          <w:lang w:eastAsia="pt-BR"/>
        </w:rPr>
        <w:t xml:space="preserve"> Incentivar os funcionários para que se exercitem regularmente é outra medida que surte efeito. O exercício físico regular – três sessões semanais, de 30 minutos cada – tem o mesmo efeito da medicação psiquiátrica mais poderosa. O local de trabalho se </w:t>
      </w:r>
      <w:r w:rsidRPr="00F271B8">
        <w:rPr>
          <w:rFonts w:ascii="Arial" w:eastAsia="Times New Roman" w:hAnsi="Arial" w:cs="Arial"/>
          <w:color w:val="333333"/>
          <w:lang w:eastAsia="pt-BR"/>
        </w:rPr>
        <w:lastRenderedPageBreak/>
        <w:t>torna um lugar mais feliz, mais criativo e menos estressante quando os funcionários começam um regime de exercícios físicos.</w:t>
      </w:r>
    </w:p>
    <w:p w:rsidR="00F271B8" w:rsidRPr="00F271B8" w:rsidRDefault="00F271B8" w:rsidP="00F271B8">
      <w:pPr>
        <w:shd w:val="clear" w:color="auto" w:fill="FFFFFF"/>
        <w:spacing w:after="0" w:line="332" w:lineRule="atLeast"/>
        <w:textAlignment w:val="baseline"/>
        <w:rPr>
          <w:rFonts w:ascii="Arial" w:eastAsia="Times New Roman" w:hAnsi="Arial" w:cs="Arial"/>
          <w:color w:val="333333"/>
          <w:lang w:eastAsia="pt-BR"/>
        </w:rPr>
      </w:pPr>
      <w:r w:rsidRPr="00F271B8">
        <w:rPr>
          <w:rFonts w:ascii="Arial" w:eastAsia="Times New Roman" w:hAnsi="Arial" w:cs="Arial"/>
          <w:b/>
          <w:bCs/>
          <w:color w:val="333333"/>
          <w:lang w:eastAsia="pt-BR"/>
        </w:rPr>
        <w:t>CM:</w:t>
      </w:r>
      <w:r w:rsidRPr="00F271B8">
        <w:rPr>
          <w:rFonts w:ascii="Arial" w:eastAsia="Times New Roman" w:hAnsi="Arial" w:cs="Arial"/>
          <w:color w:val="333333"/>
          <w:lang w:eastAsia="pt-BR"/>
        </w:rPr>
        <w:t xml:space="preserve"> Pesquisas recentes mostram que a técnica de </w:t>
      </w:r>
      <w:proofErr w:type="spellStart"/>
      <w:r w:rsidRPr="00F271B8">
        <w:rPr>
          <w:rFonts w:ascii="Arial" w:eastAsia="Times New Roman" w:hAnsi="Arial" w:cs="Arial"/>
          <w:color w:val="333333"/>
          <w:lang w:eastAsia="pt-BR"/>
        </w:rPr>
        <w:t>mindfulness</w:t>
      </w:r>
      <w:proofErr w:type="spellEnd"/>
      <w:r w:rsidRPr="00F271B8">
        <w:rPr>
          <w:rFonts w:ascii="Arial" w:eastAsia="Times New Roman" w:hAnsi="Arial" w:cs="Arial"/>
          <w:color w:val="333333"/>
          <w:lang w:eastAsia="pt-BR"/>
        </w:rPr>
        <w:t xml:space="preserve"> também ajuda a reduzir o estresse e a ansiedade, além de melhorar a atenção, a memória e a empatia. Qual é a sua opinião sobre essa prática dentro e fora das empresas?</w:t>
      </w:r>
      <w:r w:rsidRPr="00F271B8">
        <w:rPr>
          <w:rFonts w:ascii="Arial" w:eastAsia="Times New Roman" w:hAnsi="Arial" w:cs="Arial"/>
          <w:color w:val="333333"/>
          <w:lang w:eastAsia="pt-BR"/>
        </w:rPr>
        <w:br/>
      </w:r>
      <w:r w:rsidRPr="00F271B8">
        <w:rPr>
          <w:rFonts w:ascii="Arial" w:eastAsia="Times New Roman" w:hAnsi="Arial" w:cs="Arial"/>
          <w:b/>
          <w:bCs/>
          <w:color w:val="333333"/>
          <w:lang w:eastAsia="pt-BR"/>
        </w:rPr>
        <w:t>TB:</w:t>
      </w:r>
      <w:r w:rsidRPr="00F271B8">
        <w:rPr>
          <w:rFonts w:ascii="Arial" w:eastAsia="Times New Roman" w:hAnsi="Arial" w:cs="Arial"/>
          <w:color w:val="333333"/>
          <w:lang w:eastAsia="pt-BR"/>
        </w:rPr>
        <w:t xml:space="preserve"> Há muita pesquisa sobre </w:t>
      </w:r>
      <w:proofErr w:type="spellStart"/>
      <w:r w:rsidRPr="00F271B8">
        <w:rPr>
          <w:rFonts w:ascii="Arial" w:eastAsia="Times New Roman" w:hAnsi="Arial" w:cs="Arial"/>
          <w:color w:val="333333"/>
          <w:lang w:eastAsia="pt-BR"/>
        </w:rPr>
        <w:t>mindfulness</w:t>
      </w:r>
      <w:proofErr w:type="spellEnd"/>
      <w:r w:rsidRPr="00F271B8">
        <w:rPr>
          <w:rFonts w:ascii="Arial" w:eastAsia="Times New Roman" w:hAnsi="Arial" w:cs="Arial"/>
          <w:color w:val="333333"/>
          <w:lang w:eastAsia="pt-BR"/>
        </w:rPr>
        <w:t xml:space="preserve"> e seu impacto na saúde física e mental. No local de trabalho, essa prática ajuda, sem dúvida, a melhorar os relacionamentos, a aumentar os níveis de envolvimento, a produtividade e a criatividade.</w:t>
      </w:r>
    </w:p>
    <w:p w:rsidR="00F271B8" w:rsidRPr="00F271B8" w:rsidRDefault="00F271B8" w:rsidP="00F271B8">
      <w:pPr>
        <w:shd w:val="clear" w:color="auto" w:fill="FFFFFF"/>
        <w:spacing w:after="0" w:line="332" w:lineRule="atLeast"/>
        <w:textAlignment w:val="baseline"/>
        <w:rPr>
          <w:rFonts w:ascii="Arial" w:eastAsia="Times New Roman" w:hAnsi="Arial" w:cs="Arial"/>
          <w:color w:val="333333"/>
          <w:lang w:eastAsia="pt-BR"/>
        </w:rPr>
      </w:pPr>
      <w:r w:rsidRPr="00F271B8">
        <w:rPr>
          <w:rFonts w:ascii="Arial" w:eastAsia="Times New Roman" w:hAnsi="Arial" w:cs="Arial"/>
          <w:b/>
          <w:bCs/>
          <w:color w:val="333333"/>
          <w:lang w:eastAsia="pt-BR"/>
        </w:rPr>
        <w:t>CM:</w:t>
      </w:r>
      <w:r w:rsidRPr="00F271B8">
        <w:rPr>
          <w:rFonts w:ascii="Arial" w:eastAsia="Times New Roman" w:hAnsi="Arial" w:cs="Arial"/>
          <w:color w:val="333333"/>
          <w:lang w:eastAsia="pt-BR"/>
        </w:rPr>
        <w:t> Algum outro conselho para as empresas?</w:t>
      </w:r>
      <w:r w:rsidRPr="00F271B8">
        <w:rPr>
          <w:rFonts w:ascii="Arial" w:eastAsia="Times New Roman" w:hAnsi="Arial" w:cs="Arial"/>
          <w:color w:val="333333"/>
          <w:lang w:eastAsia="pt-BR"/>
        </w:rPr>
        <w:br/>
      </w:r>
      <w:r w:rsidRPr="00F271B8">
        <w:rPr>
          <w:rFonts w:ascii="Arial" w:eastAsia="Times New Roman" w:hAnsi="Arial" w:cs="Arial"/>
          <w:b/>
          <w:bCs/>
          <w:color w:val="333333"/>
          <w:lang w:eastAsia="pt-BR"/>
        </w:rPr>
        <w:t>TB:</w:t>
      </w:r>
      <w:r w:rsidRPr="00F271B8">
        <w:rPr>
          <w:rFonts w:ascii="Arial" w:eastAsia="Times New Roman" w:hAnsi="Arial" w:cs="Arial"/>
          <w:color w:val="333333"/>
          <w:lang w:eastAsia="pt-BR"/>
        </w:rPr>
        <w:t> Sim. É preciso incentivar os funcionários a fazerem intervalos regulares durante o dia e permitir que eles realmente descansem quando estão em casa. Ficar “ligado” o tempo todo não é bom para o funcionário nem para a organização. Mais não é necessariamente melhor. Precisamos recarregar nossas baterias psicológicas. Criatividade e produtividade, na verdade, diminuem quando não há tempo para recuperação ao longo do dia (15 minutos de inatividade a cada hora ou duas), ao menos um dia de folga por semana e, claro, férias reais a cada 6 ou 12 meses.</w:t>
      </w:r>
    </w:p>
    <w:p w:rsidR="00F271B8" w:rsidRPr="00F271B8" w:rsidRDefault="00F271B8" w:rsidP="00F271B8">
      <w:pPr>
        <w:shd w:val="clear" w:color="auto" w:fill="FFFFFF"/>
        <w:spacing w:after="0" w:line="332" w:lineRule="atLeast"/>
        <w:textAlignment w:val="baseline"/>
        <w:rPr>
          <w:rFonts w:ascii="Arial" w:eastAsia="Times New Roman" w:hAnsi="Arial" w:cs="Arial"/>
          <w:color w:val="333333"/>
          <w:lang w:eastAsia="pt-BR"/>
        </w:rPr>
      </w:pPr>
      <w:r w:rsidRPr="00F271B8">
        <w:rPr>
          <w:rFonts w:ascii="Arial" w:eastAsia="Times New Roman" w:hAnsi="Arial" w:cs="Arial"/>
          <w:b/>
          <w:bCs/>
          <w:color w:val="333333"/>
          <w:lang w:eastAsia="pt-BR"/>
        </w:rPr>
        <w:t>CM:</w:t>
      </w:r>
      <w:r w:rsidRPr="00F271B8">
        <w:rPr>
          <w:rFonts w:ascii="Arial" w:eastAsia="Times New Roman" w:hAnsi="Arial" w:cs="Arial"/>
          <w:color w:val="333333"/>
          <w:lang w:eastAsia="pt-BR"/>
        </w:rPr>
        <w:t> O futuro do trabalho caminha para um mundo com mais propósito?</w:t>
      </w:r>
      <w:r w:rsidRPr="00F271B8">
        <w:rPr>
          <w:rFonts w:ascii="Arial" w:eastAsia="Times New Roman" w:hAnsi="Arial" w:cs="Arial"/>
          <w:color w:val="333333"/>
          <w:lang w:eastAsia="pt-BR"/>
        </w:rPr>
        <w:br/>
      </w:r>
      <w:r w:rsidRPr="00F271B8">
        <w:rPr>
          <w:rFonts w:ascii="Arial" w:eastAsia="Times New Roman" w:hAnsi="Arial" w:cs="Arial"/>
          <w:b/>
          <w:bCs/>
          <w:color w:val="333333"/>
          <w:lang w:eastAsia="pt-BR"/>
        </w:rPr>
        <w:t>TB:</w:t>
      </w:r>
      <w:r w:rsidRPr="00F271B8">
        <w:rPr>
          <w:rFonts w:ascii="Arial" w:eastAsia="Times New Roman" w:hAnsi="Arial" w:cs="Arial"/>
          <w:color w:val="333333"/>
          <w:lang w:eastAsia="pt-BR"/>
        </w:rPr>
        <w:t> Sim. As pessoas estão procurando no seu local de trabalho mais do que um contracheque. Elas buscam significado e propósito, relacionamentos fortes e um lugar que lhes proporcione felicidade.</w:t>
      </w:r>
    </w:p>
    <w:p w:rsidR="00F271B8" w:rsidRPr="00F271B8" w:rsidRDefault="00F271B8" w:rsidP="00F271B8">
      <w:pPr>
        <w:shd w:val="clear" w:color="auto" w:fill="FFFFFF"/>
        <w:spacing w:after="0" w:line="332" w:lineRule="atLeast"/>
        <w:textAlignment w:val="baseline"/>
        <w:outlineLvl w:val="5"/>
        <w:rPr>
          <w:rFonts w:ascii="Arial" w:eastAsia="Times New Roman" w:hAnsi="Arial" w:cs="Arial"/>
          <w:b/>
          <w:bCs/>
          <w:color w:val="333333"/>
          <w:sz w:val="32"/>
          <w:szCs w:val="32"/>
          <w:lang w:eastAsia="pt-BR"/>
        </w:rPr>
      </w:pPr>
      <w:r w:rsidRPr="00F271B8">
        <w:rPr>
          <w:rFonts w:ascii="Arial" w:eastAsia="Times New Roman" w:hAnsi="Arial" w:cs="Arial"/>
          <w:b/>
          <w:bCs/>
          <w:color w:val="333333"/>
          <w:sz w:val="32"/>
          <w:lang w:eastAsia="pt-BR"/>
        </w:rPr>
        <w:t xml:space="preserve">As 7 lições de Tal </w:t>
      </w:r>
      <w:proofErr w:type="spellStart"/>
      <w:r w:rsidRPr="00F271B8">
        <w:rPr>
          <w:rFonts w:ascii="Arial" w:eastAsia="Times New Roman" w:hAnsi="Arial" w:cs="Arial"/>
          <w:b/>
          <w:bCs/>
          <w:color w:val="333333"/>
          <w:sz w:val="32"/>
          <w:lang w:eastAsia="pt-BR"/>
        </w:rPr>
        <w:t>Ben-Shahar</w:t>
      </w:r>
      <w:proofErr w:type="spellEnd"/>
    </w:p>
    <w:p w:rsidR="00F271B8" w:rsidRPr="00F271B8" w:rsidRDefault="00F271B8" w:rsidP="00F271B8">
      <w:pPr>
        <w:shd w:val="clear" w:color="auto" w:fill="FFFFFF"/>
        <w:spacing w:after="332" w:line="332" w:lineRule="atLeast"/>
        <w:textAlignment w:val="baseline"/>
        <w:rPr>
          <w:rFonts w:ascii="Arial" w:eastAsia="Times New Roman" w:hAnsi="Arial" w:cs="Arial"/>
          <w:color w:val="333333"/>
          <w:lang w:eastAsia="pt-BR"/>
        </w:rPr>
      </w:pPr>
      <w:r w:rsidRPr="00F271B8">
        <w:rPr>
          <w:rFonts w:ascii="Arial" w:eastAsia="Times New Roman" w:hAnsi="Arial" w:cs="Arial"/>
          <w:color w:val="333333"/>
          <w:lang w:eastAsia="pt-BR"/>
        </w:rPr>
        <w:t>1. Permita-se ser human0</w:t>
      </w:r>
    </w:p>
    <w:p w:rsidR="00F271B8" w:rsidRPr="00F271B8" w:rsidRDefault="00F271B8" w:rsidP="00F271B8">
      <w:pPr>
        <w:shd w:val="clear" w:color="auto" w:fill="FFFFFF"/>
        <w:spacing w:after="332" w:line="332" w:lineRule="atLeast"/>
        <w:textAlignment w:val="baseline"/>
        <w:rPr>
          <w:rFonts w:ascii="Arial" w:eastAsia="Times New Roman" w:hAnsi="Arial" w:cs="Arial"/>
          <w:color w:val="333333"/>
          <w:lang w:eastAsia="pt-BR"/>
        </w:rPr>
      </w:pPr>
      <w:r w:rsidRPr="00F271B8">
        <w:rPr>
          <w:rFonts w:ascii="Arial" w:eastAsia="Times New Roman" w:hAnsi="Arial" w:cs="Arial"/>
          <w:color w:val="333333"/>
          <w:lang w:eastAsia="pt-BR"/>
        </w:rPr>
        <w:t>Quando aceitamos nossas emoções – como medo, tristeza ou ansiedade – como naturais</w:t>
      </w:r>
      <w:proofErr w:type="gramStart"/>
      <w:r w:rsidRPr="00F271B8">
        <w:rPr>
          <w:rFonts w:ascii="Arial" w:eastAsia="Times New Roman" w:hAnsi="Arial" w:cs="Arial"/>
          <w:color w:val="333333"/>
          <w:lang w:eastAsia="pt-BR"/>
        </w:rPr>
        <w:t>, é</w:t>
      </w:r>
      <w:proofErr w:type="gramEnd"/>
      <w:r w:rsidRPr="00F271B8">
        <w:rPr>
          <w:rFonts w:ascii="Arial" w:eastAsia="Times New Roman" w:hAnsi="Arial" w:cs="Arial"/>
          <w:color w:val="333333"/>
          <w:lang w:eastAsia="pt-BR"/>
        </w:rPr>
        <w:t xml:space="preserve"> mais fácil lidar com elas. Rejeitá-las, seja quando forem positivas, seja quando </w:t>
      </w:r>
      <w:proofErr w:type="gramStart"/>
      <w:r w:rsidRPr="00F271B8">
        <w:rPr>
          <w:rFonts w:ascii="Arial" w:eastAsia="Times New Roman" w:hAnsi="Arial" w:cs="Arial"/>
          <w:color w:val="333333"/>
          <w:lang w:eastAsia="pt-BR"/>
        </w:rPr>
        <w:t>forem</w:t>
      </w:r>
      <w:proofErr w:type="gramEnd"/>
      <w:r w:rsidRPr="00F271B8">
        <w:rPr>
          <w:rFonts w:ascii="Arial" w:eastAsia="Times New Roman" w:hAnsi="Arial" w:cs="Arial"/>
          <w:color w:val="333333"/>
          <w:lang w:eastAsia="pt-BR"/>
        </w:rPr>
        <w:t xml:space="preserve"> negativas, leva à frustração e à infelicidade. Vivemos em uma cultura obcecada pelo prazer e acreditamos que a marca de uma vida digna é a ausência de desconforto, mas a verdade é que errado é não sentir tristeza ou ansiedade. Portanto, permita-se ser humano e vivencie suas emoções</w:t>
      </w:r>
    </w:p>
    <w:p w:rsidR="00F271B8" w:rsidRPr="00F271B8" w:rsidRDefault="00F271B8" w:rsidP="00F271B8">
      <w:pPr>
        <w:shd w:val="clear" w:color="auto" w:fill="FFFFFF"/>
        <w:spacing w:after="332" w:line="332" w:lineRule="atLeast"/>
        <w:textAlignment w:val="baseline"/>
        <w:rPr>
          <w:rFonts w:ascii="Arial" w:eastAsia="Times New Roman" w:hAnsi="Arial" w:cs="Arial"/>
          <w:color w:val="333333"/>
          <w:lang w:eastAsia="pt-BR"/>
        </w:rPr>
      </w:pPr>
      <w:r w:rsidRPr="00F271B8">
        <w:rPr>
          <w:rFonts w:ascii="Arial" w:eastAsia="Times New Roman" w:hAnsi="Arial" w:cs="Arial"/>
          <w:color w:val="333333"/>
          <w:lang w:eastAsia="pt-BR"/>
        </w:rPr>
        <w:t>2. A felicidade está na intersecção entre prazer e significado</w:t>
      </w:r>
    </w:p>
    <w:p w:rsidR="00F271B8" w:rsidRPr="00F271B8" w:rsidRDefault="00F271B8" w:rsidP="00F271B8">
      <w:pPr>
        <w:shd w:val="clear" w:color="auto" w:fill="FFFFFF"/>
        <w:spacing w:after="332" w:line="332" w:lineRule="atLeast"/>
        <w:textAlignment w:val="baseline"/>
        <w:rPr>
          <w:rFonts w:ascii="Arial" w:eastAsia="Times New Roman" w:hAnsi="Arial" w:cs="Arial"/>
          <w:color w:val="333333"/>
          <w:lang w:eastAsia="pt-BR"/>
        </w:rPr>
      </w:pPr>
      <w:r w:rsidRPr="00F271B8">
        <w:rPr>
          <w:rFonts w:ascii="Arial" w:eastAsia="Times New Roman" w:hAnsi="Arial" w:cs="Arial"/>
          <w:color w:val="333333"/>
          <w:lang w:eastAsia="pt-BR"/>
        </w:rPr>
        <w:t>Seja no trabalho, seja em casa, envolva-se em atividades que sejam pessoalmente significativas e agradáveis. Quando isso não for viável, assegure-se de ter impulsionadores da felicidade, como momentos que lhe proporcionem prazer e significado. Pesquisas mostram que uma hora ou duas de uma experiência significativa e prazerosa podem afetar a qualidade de um dia ou mesmo uma semana inteira</w:t>
      </w:r>
    </w:p>
    <w:p w:rsidR="00F271B8" w:rsidRPr="00F271B8" w:rsidRDefault="00F271B8" w:rsidP="00F271B8">
      <w:pPr>
        <w:shd w:val="clear" w:color="auto" w:fill="FFFFFF"/>
        <w:spacing w:after="332" w:line="332" w:lineRule="atLeast"/>
        <w:textAlignment w:val="baseline"/>
        <w:rPr>
          <w:rFonts w:ascii="Arial" w:eastAsia="Times New Roman" w:hAnsi="Arial" w:cs="Arial"/>
          <w:color w:val="333333"/>
          <w:lang w:eastAsia="pt-BR"/>
        </w:rPr>
      </w:pPr>
      <w:r w:rsidRPr="00F271B8">
        <w:rPr>
          <w:rFonts w:ascii="Arial" w:eastAsia="Times New Roman" w:hAnsi="Arial" w:cs="Arial"/>
          <w:color w:val="333333"/>
          <w:lang w:eastAsia="pt-BR"/>
        </w:rPr>
        <w:t>3. A felicidade depende do nosso estado de espírito, não de nosso status ou conta bancária</w:t>
      </w:r>
    </w:p>
    <w:p w:rsidR="00F271B8" w:rsidRPr="00F271B8" w:rsidRDefault="00F271B8" w:rsidP="00F271B8">
      <w:pPr>
        <w:shd w:val="clear" w:color="auto" w:fill="FFFFFF"/>
        <w:spacing w:after="332" w:line="332" w:lineRule="atLeast"/>
        <w:textAlignment w:val="baseline"/>
        <w:rPr>
          <w:rFonts w:ascii="Arial" w:eastAsia="Times New Roman" w:hAnsi="Arial" w:cs="Arial"/>
          <w:color w:val="333333"/>
          <w:lang w:eastAsia="pt-BR"/>
        </w:rPr>
      </w:pPr>
      <w:r w:rsidRPr="00F271B8">
        <w:rPr>
          <w:rFonts w:ascii="Arial" w:eastAsia="Times New Roman" w:hAnsi="Arial" w:cs="Arial"/>
          <w:color w:val="333333"/>
          <w:lang w:eastAsia="pt-BR"/>
        </w:rPr>
        <w:lastRenderedPageBreak/>
        <w:t>Excluindo as circunstâncias extremas, nosso nível de bem-estar é determinado pelo que escolhemos focar e por nossa interpretação dos eventos externos. Você olha para a parte cheia ou vazia do copo? Consideramos os fracassos como catastróficos ou os vemos como oportunidades de aprendizado?</w:t>
      </w:r>
    </w:p>
    <w:p w:rsidR="00F271B8" w:rsidRPr="00F271B8" w:rsidRDefault="00F271B8" w:rsidP="00F271B8">
      <w:pPr>
        <w:shd w:val="clear" w:color="auto" w:fill="FFFFFF"/>
        <w:spacing w:after="332" w:line="332" w:lineRule="atLeast"/>
        <w:textAlignment w:val="baseline"/>
        <w:rPr>
          <w:rFonts w:ascii="Arial" w:eastAsia="Times New Roman" w:hAnsi="Arial" w:cs="Arial"/>
          <w:color w:val="333333"/>
          <w:lang w:eastAsia="pt-BR"/>
        </w:rPr>
      </w:pPr>
      <w:r w:rsidRPr="00F271B8">
        <w:rPr>
          <w:rFonts w:ascii="Arial" w:eastAsia="Times New Roman" w:hAnsi="Arial" w:cs="Arial"/>
          <w:color w:val="333333"/>
          <w:lang w:eastAsia="pt-BR"/>
        </w:rPr>
        <w:t>4. Simplifique!</w:t>
      </w:r>
    </w:p>
    <w:p w:rsidR="00F271B8" w:rsidRPr="00F271B8" w:rsidRDefault="00F271B8" w:rsidP="00F271B8">
      <w:pPr>
        <w:shd w:val="clear" w:color="auto" w:fill="FFFFFF"/>
        <w:spacing w:after="332" w:line="332" w:lineRule="atLeast"/>
        <w:textAlignment w:val="baseline"/>
        <w:rPr>
          <w:rFonts w:ascii="Arial" w:eastAsia="Times New Roman" w:hAnsi="Arial" w:cs="Arial"/>
          <w:color w:val="333333"/>
          <w:lang w:eastAsia="pt-BR"/>
        </w:rPr>
      </w:pPr>
      <w:r w:rsidRPr="00F271B8">
        <w:rPr>
          <w:rFonts w:ascii="Arial" w:eastAsia="Times New Roman" w:hAnsi="Arial" w:cs="Arial"/>
          <w:color w:val="333333"/>
          <w:lang w:eastAsia="pt-BR"/>
        </w:rPr>
        <w:t xml:space="preserve">Geralmente estamos ocupados demais, tentando espremer mais e mais atividades no menor tempo possível. Lembre-se de que a quantidade influencia a qualidade e que comprometemos nossa felicidade tentando fazer muito. Ou seja, saber quando </w:t>
      </w:r>
      <w:proofErr w:type="gramStart"/>
      <w:r w:rsidRPr="00F271B8">
        <w:rPr>
          <w:rFonts w:ascii="Arial" w:eastAsia="Times New Roman" w:hAnsi="Arial" w:cs="Arial"/>
          <w:color w:val="333333"/>
          <w:lang w:eastAsia="pt-BR"/>
        </w:rPr>
        <w:t>dizer</w:t>
      </w:r>
      <w:proofErr w:type="gramEnd"/>
      <w:r w:rsidRPr="00F271B8">
        <w:rPr>
          <w:rFonts w:ascii="Arial" w:eastAsia="Times New Roman" w:hAnsi="Arial" w:cs="Arial"/>
          <w:color w:val="333333"/>
          <w:lang w:eastAsia="pt-BR"/>
        </w:rPr>
        <w:t xml:space="preserve"> “não” aos outros geralmente significa dizer “sim” para nós mesmos</w:t>
      </w:r>
    </w:p>
    <w:p w:rsidR="00F271B8" w:rsidRPr="00F271B8" w:rsidRDefault="00F271B8" w:rsidP="00F271B8">
      <w:pPr>
        <w:shd w:val="clear" w:color="auto" w:fill="FFFFFF"/>
        <w:spacing w:after="332" w:line="332" w:lineRule="atLeast"/>
        <w:textAlignment w:val="baseline"/>
        <w:rPr>
          <w:rFonts w:ascii="Arial" w:eastAsia="Times New Roman" w:hAnsi="Arial" w:cs="Arial"/>
          <w:color w:val="333333"/>
          <w:lang w:eastAsia="pt-BR"/>
        </w:rPr>
      </w:pPr>
      <w:r w:rsidRPr="00F271B8">
        <w:rPr>
          <w:rFonts w:ascii="Arial" w:eastAsia="Times New Roman" w:hAnsi="Arial" w:cs="Arial"/>
          <w:color w:val="333333"/>
          <w:lang w:eastAsia="pt-BR"/>
        </w:rPr>
        <w:t>5. Lembre-se da conexão mente-corpo</w:t>
      </w:r>
    </w:p>
    <w:p w:rsidR="00F271B8" w:rsidRPr="00F271B8" w:rsidRDefault="00F271B8" w:rsidP="00F271B8">
      <w:pPr>
        <w:shd w:val="clear" w:color="auto" w:fill="FFFFFF"/>
        <w:spacing w:after="332" w:line="332" w:lineRule="atLeast"/>
        <w:textAlignment w:val="baseline"/>
        <w:rPr>
          <w:rFonts w:ascii="Arial" w:eastAsia="Times New Roman" w:hAnsi="Arial" w:cs="Arial"/>
          <w:color w:val="333333"/>
          <w:lang w:eastAsia="pt-BR"/>
        </w:rPr>
      </w:pPr>
      <w:r w:rsidRPr="00F271B8">
        <w:rPr>
          <w:rFonts w:ascii="Arial" w:eastAsia="Times New Roman" w:hAnsi="Arial" w:cs="Arial"/>
          <w:color w:val="333333"/>
          <w:lang w:eastAsia="pt-BR"/>
        </w:rPr>
        <w:t>O que fazemos – ou não fazemos – com nossos corpos influencia nossa mente. Exercício regular, sono adequado e hábitos alimentares saudáveis levam à saúde física e mental</w:t>
      </w:r>
    </w:p>
    <w:p w:rsidR="00F271B8" w:rsidRPr="00F271B8" w:rsidRDefault="00F271B8" w:rsidP="00F271B8">
      <w:pPr>
        <w:shd w:val="clear" w:color="auto" w:fill="FFFFFF"/>
        <w:spacing w:after="332" w:line="332" w:lineRule="atLeast"/>
        <w:textAlignment w:val="baseline"/>
        <w:rPr>
          <w:rFonts w:ascii="Arial" w:eastAsia="Times New Roman" w:hAnsi="Arial" w:cs="Arial"/>
          <w:color w:val="333333"/>
          <w:lang w:eastAsia="pt-BR"/>
        </w:rPr>
      </w:pPr>
      <w:r w:rsidRPr="00F271B8">
        <w:rPr>
          <w:rFonts w:ascii="Arial" w:eastAsia="Times New Roman" w:hAnsi="Arial" w:cs="Arial"/>
          <w:color w:val="333333"/>
          <w:lang w:eastAsia="pt-BR"/>
        </w:rPr>
        <w:t>6. Expresse gratidão, sempre que possível</w:t>
      </w:r>
    </w:p>
    <w:p w:rsidR="00F271B8" w:rsidRPr="00F271B8" w:rsidRDefault="00F271B8" w:rsidP="00F271B8">
      <w:pPr>
        <w:shd w:val="clear" w:color="auto" w:fill="FFFFFF"/>
        <w:spacing w:after="332" w:line="332" w:lineRule="atLeast"/>
        <w:textAlignment w:val="baseline"/>
        <w:rPr>
          <w:rFonts w:ascii="Arial" w:eastAsia="Times New Roman" w:hAnsi="Arial" w:cs="Arial"/>
          <w:color w:val="333333"/>
          <w:lang w:eastAsia="pt-BR"/>
        </w:rPr>
      </w:pPr>
      <w:r w:rsidRPr="00F271B8">
        <w:rPr>
          <w:rFonts w:ascii="Arial" w:eastAsia="Times New Roman" w:hAnsi="Arial" w:cs="Arial"/>
          <w:color w:val="333333"/>
          <w:lang w:eastAsia="pt-BR"/>
        </w:rPr>
        <w:t>Muitas vezes, tomamos nossas vidas como garantidas. Aprenda a apreciar e a saborear as coisas maravilhosas da vida, das pessoas à comida, da natureza a um sorriso.</w:t>
      </w:r>
    </w:p>
    <w:p w:rsidR="00F271B8" w:rsidRPr="00F271B8" w:rsidRDefault="00F271B8" w:rsidP="00F271B8">
      <w:pPr>
        <w:shd w:val="clear" w:color="auto" w:fill="FFFFFF"/>
        <w:spacing w:after="332" w:line="332" w:lineRule="atLeast"/>
        <w:textAlignment w:val="baseline"/>
        <w:rPr>
          <w:rFonts w:ascii="Arial" w:eastAsia="Times New Roman" w:hAnsi="Arial" w:cs="Arial"/>
          <w:color w:val="333333"/>
          <w:lang w:eastAsia="pt-BR"/>
        </w:rPr>
      </w:pPr>
      <w:r w:rsidRPr="00F271B8">
        <w:rPr>
          <w:rFonts w:ascii="Arial" w:eastAsia="Times New Roman" w:hAnsi="Arial" w:cs="Arial"/>
          <w:color w:val="333333"/>
          <w:lang w:eastAsia="pt-BR"/>
        </w:rPr>
        <w:t>7. Priorize relacionamentos</w:t>
      </w:r>
    </w:p>
    <w:p w:rsidR="00F271B8" w:rsidRPr="00F271B8" w:rsidRDefault="00F271B8" w:rsidP="00F271B8">
      <w:pPr>
        <w:shd w:val="clear" w:color="auto" w:fill="FFFFFF"/>
        <w:spacing w:after="332" w:line="332" w:lineRule="atLeast"/>
        <w:textAlignment w:val="baseline"/>
        <w:rPr>
          <w:rFonts w:ascii="Arial" w:eastAsia="Times New Roman" w:hAnsi="Arial" w:cs="Arial"/>
          <w:color w:val="333333"/>
          <w:lang w:eastAsia="pt-BR"/>
        </w:rPr>
      </w:pPr>
      <w:r w:rsidRPr="00F271B8">
        <w:rPr>
          <w:rFonts w:ascii="Arial" w:eastAsia="Times New Roman" w:hAnsi="Arial" w:cs="Arial"/>
          <w:color w:val="333333"/>
          <w:lang w:eastAsia="pt-BR"/>
        </w:rPr>
        <w:t>O maior motivador da felicidade é o tempo que passamos com pessoas de quem gostamos e que se preocupam conosco. Essa fonte pode ser a pessoa sentada ao seu lado. Aprecie-a e saboreie o tempo que passam juntos</w:t>
      </w:r>
    </w:p>
    <w:p w:rsidR="00F271B8" w:rsidRPr="00F271B8" w:rsidRDefault="00F271B8" w:rsidP="00F271B8">
      <w:pPr>
        <w:shd w:val="clear" w:color="auto" w:fill="FFFFFF"/>
        <w:spacing w:after="0" w:line="498" w:lineRule="atLeast"/>
        <w:textAlignment w:val="baseline"/>
        <w:rPr>
          <w:rFonts w:ascii="Arial" w:eastAsia="Times New Roman" w:hAnsi="Arial" w:cs="Arial"/>
          <w:color w:val="333333"/>
          <w:sz w:val="27"/>
          <w:szCs w:val="27"/>
          <w:lang w:eastAsia="pt-BR"/>
        </w:rPr>
      </w:pPr>
      <w:hyperlink r:id="rId6" w:history="1">
        <w:r w:rsidRPr="00F271B8">
          <w:rPr>
            <w:rFonts w:ascii="Arial" w:eastAsia="Times New Roman" w:hAnsi="Arial" w:cs="Arial"/>
            <w:b/>
            <w:bCs/>
            <w:caps/>
            <w:color w:val="666666"/>
            <w:sz w:val="18"/>
            <w:u w:val="single"/>
            <w:lang w:eastAsia="pt-BR"/>
          </w:rPr>
          <w:t>FELICIDADE</w:t>
        </w:r>
      </w:hyperlink>
      <w:hyperlink r:id="rId7" w:history="1">
        <w:r w:rsidRPr="00F271B8">
          <w:rPr>
            <w:rFonts w:ascii="Arial" w:eastAsia="Times New Roman" w:hAnsi="Arial" w:cs="Arial"/>
            <w:b/>
            <w:bCs/>
            <w:caps/>
            <w:color w:val="666666"/>
            <w:sz w:val="18"/>
            <w:u w:val="single"/>
            <w:lang w:eastAsia="pt-BR"/>
          </w:rPr>
          <w:t>TAL BEN-SHAHAR</w:t>
        </w:r>
      </w:hyperlink>
    </w:p>
    <w:p w:rsidR="00F271B8" w:rsidRPr="00F271B8" w:rsidRDefault="00F271B8">
      <w:pPr>
        <w:rPr>
          <w:rFonts w:ascii="Arial" w:hAnsi="Arial" w:cs="Arial"/>
        </w:rPr>
      </w:pPr>
    </w:p>
    <w:sectPr w:rsidR="00F271B8" w:rsidRPr="00F271B8" w:rsidSect="00A034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hyphenationZone w:val="425"/>
  <w:characterSpacingControl w:val="doNotCompress"/>
  <w:compat/>
  <w:rsids>
    <w:rsidRoot w:val="00F271B8"/>
    <w:rsid w:val="00A034D4"/>
    <w:rsid w:val="00F271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D4"/>
  </w:style>
  <w:style w:type="paragraph" w:styleId="Ttulo1">
    <w:name w:val="heading 1"/>
    <w:basedOn w:val="Normal"/>
    <w:link w:val="Ttulo1Char"/>
    <w:uiPriority w:val="9"/>
    <w:qFormat/>
    <w:rsid w:val="00F271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6">
    <w:name w:val="heading 6"/>
    <w:basedOn w:val="Normal"/>
    <w:link w:val="Ttulo6Char"/>
    <w:uiPriority w:val="9"/>
    <w:qFormat/>
    <w:rsid w:val="00F271B8"/>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71B8"/>
    <w:rPr>
      <w:rFonts w:ascii="Times New Roman" w:eastAsia="Times New Roman" w:hAnsi="Times New Roman" w:cs="Times New Roman"/>
      <w:b/>
      <w:bCs/>
      <w:kern w:val="36"/>
      <w:sz w:val="48"/>
      <w:szCs w:val="48"/>
      <w:lang w:eastAsia="pt-BR"/>
    </w:rPr>
  </w:style>
  <w:style w:type="character" w:customStyle="1" w:styleId="Ttulo6Char">
    <w:name w:val="Título 6 Char"/>
    <w:basedOn w:val="Fontepargpadro"/>
    <w:link w:val="Ttulo6"/>
    <w:uiPriority w:val="9"/>
    <w:rsid w:val="00F271B8"/>
    <w:rPr>
      <w:rFonts w:ascii="Times New Roman" w:eastAsia="Times New Roman" w:hAnsi="Times New Roman" w:cs="Times New Roman"/>
      <w:b/>
      <w:bCs/>
      <w:sz w:val="15"/>
      <w:szCs w:val="15"/>
      <w:lang w:eastAsia="pt-BR"/>
    </w:rPr>
  </w:style>
  <w:style w:type="paragraph" w:styleId="NormalWeb">
    <w:name w:val="Normal (Web)"/>
    <w:basedOn w:val="Normal"/>
    <w:uiPriority w:val="99"/>
    <w:semiHidden/>
    <w:unhideWhenUsed/>
    <w:rsid w:val="00F271B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ate">
    <w:name w:val="date"/>
    <w:basedOn w:val="Normal"/>
    <w:rsid w:val="00F271B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271B8"/>
    <w:rPr>
      <w:color w:val="0000FF"/>
      <w:u w:val="single"/>
    </w:rPr>
  </w:style>
  <w:style w:type="character" w:styleId="Forte">
    <w:name w:val="Strong"/>
    <w:basedOn w:val="Fontepargpadro"/>
    <w:uiPriority w:val="22"/>
    <w:qFormat/>
    <w:rsid w:val="00F271B8"/>
    <w:rPr>
      <w:b/>
      <w:bCs/>
    </w:rPr>
  </w:style>
</w:styles>
</file>

<file path=word/webSettings.xml><?xml version="1.0" encoding="utf-8"?>
<w:webSettings xmlns:r="http://schemas.openxmlformats.org/officeDocument/2006/relationships" xmlns:w="http://schemas.openxmlformats.org/wordprocessingml/2006/main">
  <w:divs>
    <w:div w:id="426653483">
      <w:bodyDiv w:val="1"/>
      <w:marLeft w:val="0"/>
      <w:marRight w:val="0"/>
      <w:marTop w:val="0"/>
      <w:marBottom w:val="0"/>
      <w:divBdr>
        <w:top w:val="none" w:sz="0" w:space="0" w:color="auto"/>
        <w:left w:val="none" w:sz="0" w:space="0" w:color="auto"/>
        <w:bottom w:val="none" w:sz="0" w:space="0" w:color="auto"/>
        <w:right w:val="none" w:sz="0" w:space="0" w:color="auto"/>
      </w:divBdr>
      <w:divsChild>
        <w:div w:id="1829247111">
          <w:marLeft w:val="0"/>
          <w:marRight w:val="0"/>
          <w:marTop w:val="0"/>
          <w:marBottom w:val="485"/>
          <w:divBdr>
            <w:top w:val="none" w:sz="0" w:space="0" w:color="auto"/>
            <w:left w:val="none" w:sz="0" w:space="0" w:color="auto"/>
            <w:bottom w:val="none" w:sz="0" w:space="0" w:color="auto"/>
            <w:right w:val="none" w:sz="0" w:space="0" w:color="auto"/>
          </w:divBdr>
          <w:divsChild>
            <w:div w:id="129909057">
              <w:marLeft w:val="0"/>
              <w:marRight w:val="0"/>
              <w:marTop w:val="0"/>
              <w:marBottom w:val="208"/>
              <w:divBdr>
                <w:top w:val="none" w:sz="0" w:space="0" w:color="auto"/>
                <w:left w:val="none" w:sz="0" w:space="0" w:color="auto"/>
                <w:bottom w:val="none" w:sz="0" w:space="0" w:color="auto"/>
                <w:right w:val="none" w:sz="0" w:space="0" w:color="auto"/>
              </w:divBdr>
            </w:div>
          </w:divsChild>
        </w:div>
        <w:div w:id="134837967">
          <w:marLeft w:val="0"/>
          <w:marRight w:val="0"/>
          <w:marTop w:val="0"/>
          <w:marBottom w:val="0"/>
          <w:divBdr>
            <w:top w:val="none" w:sz="0" w:space="0" w:color="auto"/>
            <w:left w:val="none" w:sz="0" w:space="0" w:color="auto"/>
            <w:bottom w:val="none" w:sz="0" w:space="0" w:color="auto"/>
            <w:right w:val="none" w:sz="0" w:space="0" w:color="auto"/>
          </w:divBdr>
          <w:divsChild>
            <w:div w:id="1308626825">
              <w:marLeft w:val="0"/>
              <w:marRight w:val="0"/>
              <w:marTop w:val="0"/>
              <w:marBottom w:val="0"/>
              <w:divBdr>
                <w:top w:val="none" w:sz="0" w:space="0" w:color="auto"/>
                <w:left w:val="none" w:sz="0" w:space="0" w:color="auto"/>
                <w:bottom w:val="none" w:sz="0" w:space="0" w:color="auto"/>
                <w:right w:val="none" w:sz="0" w:space="0" w:color="auto"/>
              </w:divBdr>
              <w:divsChild>
                <w:div w:id="187376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midormoderno.com.br/tag/tal-ben-shah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midormoderno.com.br/tag/felicidade/" TargetMode="External"/><Relationship Id="rId5" Type="http://schemas.openxmlformats.org/officeDocument/2006/relationships/hyperlink" Target="https://digital.consumidormoderno.com.br/" TargetMode="External"/><Relationship Id="rId4" Type="http://schemas.openxmlformats.org/officeDocument/2006/relationships/hyperlink" Target="https://www.consumidormoderno.com.br/author/vinicius/"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984</Words>
  <Characters>5317</Characters>
  <Application>Microsoft Office Word</Application>
  <DocSecurity>0</DocSecurity>
  <Lines>44</Lines>
  <Paragraphs>12</Paragraphs>
  <ScaleCrop>false</ScaleCrop>
  <Company/>
  <LinksUpToDate>false</LinksUpToDate>
  <CharactersWithSpaces>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2019-03-18T19:33:00Z</dcterms:created>
  <dcterms:modified xsi:type="dcterms:W3CDTF">2019-03-18T19:38:00Z</dcterms:modified>
</cp:coreProperties>
</file>