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6F" w:rsidRPr="0014436F" w:rsidRDefault="0014436F" w:rsidP="0014436F">
      <w:pPr>
        <w:shd w:val="clear" w:color="auto" w:fill="FFFFFF"/>
        <w:spacing w:after="375" w:line="90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52"/>
          <w:lang w:eastAsia="pt-BR"/>
        </w:rPr>
      </w:pPr>
      <w:r w:rsidRPr="0014436F">
        <w:rPr>
          <w:rFonts w:ascii="Arial" w:eastAsia="Times New Roman" w:hAnsi="Arial" w:cs="Arial"/>
          <w:b/>
          <w:bCs/>
          <w:color w:val="000000"/>
          <w:kern w:val="36"/>
          <w:sz w:val="48"/>
          <w:szCs w:val="52"/>
          <w:lang w:eastAsia="pt-BR"/>
        </w:rPr>
        <w:t xml:space="preserve">20 anos de </w:t>
      </w:r>
      <w:proofErr w:type="spellStart"/>
      <w:r w:rsidRPr="0014436F">
        <w:rPr>
          <w:rFonts w:ascii="Arial" w:eastAsia="Times New Roman" w:hAnsi="Arial" w:cs="Arial"/>
          <w:b/>
          <w:bCs/>
          <w:color w:val="000000"/>
          <w:kern w:val="36"/>
          <w:sz w:val="48"/>
          <w:szCs w:val="52"/>
          <w:lang w:eastAsia="pt-BR"/>
        </w:rPr>
        <w:t>Matrix</w:t>
      </w:r>
      <w:proofErr w:type="spellEnd"/>
      <w:r w:rsidRPr="0014436F">
        <w:rPr>
          <w:rFonts w:ascii="Arial" w:eastAsia="Times New Roman" w:hAnsi="Arial" w:cs="Arial"/>
          <w:b/>
          <w:bCs/>
          <w:color w:val="000000"/>
          <w:kern w:val="36"/>
          <w:sz w:val="48"/>
          <w:szCs w:val="52"/>
          <w:lang w:eastAsia="pt-BR"/>
        </w:rPr>
        <w:t>: filme que marcou o cinema nunca esteve tão atual</w:t>
      </w:r>
    </w:p>
    <w:p w:rsidR="0014436F" w:rsidRPr="0014436F" w:rsidRDefault="0014436F" w:rsidP="0014436F">
      <w:pPr>
        <w:shd w:val="clear" w:color="auto" w:fill="FFFFFF"/>
        <w:spacing w:after="300" w:line="360" w:lineRule="atLeast"/>
        <w:jc w:val="both"/>
        <w:textAlignment w:val="baseline"/>
        <w:rPr>
          <w:rFonts w:ascii="Arial" w:eastAsia="Times New Roman" w:hAnsi="Arial" w:cs="Arial"/>
          <w:color w:val="999999"/>
          <w:sz w:val="24"/>
          <w:szCs w:val="24"/>
          <w:lang w:eastAsia="pt-BR"/>
        </w:rPr>
      </w:pPr>
      <w:proofErr w:type="spellStart"/>
      <w:r w:rsidRPr="0014436F">
        <w:rPr>
          <w:rFonts w:ascii="Arial" w:eastAsia="Times New Roman" w:hAnsi="Arial" w:cs="Arial"/>
          <w:color w:val="999999"/>
          <w:sz w:val="24"/>
          <w:szCs w:val="24"/>
          <w:lang w:eastAsia="pt-BR"/>
        </w:rPr>
        <w:t>Longa-metragem</w:t>
      </w:r>
      <w:proofErr w:type="spellEnd"/>
      <w:r w:rsidRPr="0014436F">
        <w:rPr>
          <w:rFonts w:ascii="Arial" w:eastAsia="Times New Roman" w:hAnsi="Arial" w:cs="Arial"/>
          <w:color w:val="999999"/>
          <w:sz w:val="24"/>
          <w:szCs w:val="24"/>
          <w:lang w:eastAsia="pt-BR"/>
        </w:rPr>
        <w:t xml:space="preserve"> </w:t>
      </w:r>
      <w:proofErr w:type="spellStart"/>
      <w:r w:rsidRPr="0014436F">
        <w:rPr>
          <w:rFonts w:ascii="Arial" w:eastAsia="Times New Roman" w:hAnsi="Arial" w:cs="Arial"/>
          <w:color w:val="999999"/>
          <w:sz w:val="24"/>
          <w:szCs w:val="24"/>
          <w:lang w:eastAsia="pt-BR"/>
        </w:rPr>
        <w:t>Matrix</w:t>
      </w:r>
      <w:proofErr w:type="spellEnd"/>
      <w:r w:rsidRPr="0014436F">
        <w:rPr>
          <w:rFonts w:ascii="Arial" w:eastAsia="Times New Roman" w:hAnsi="Arial" w:cs="Arial"/>
          <w:color w:val="999999"/>
          <w:sz w:val="24"/>
          <w:szCs w:val="24"/>
          <w:lang w:eastAsia="pt-BR"/>
        </w:rPr>
        <w:t xml:space="preserve"> foi lançado em abril de 1999 e já trazia promessas de mudanças tecnológicas. Especialista comenta reflexões do clássico do cinema</w:t>
      </w:r>
    </w:p>
    <w:p w:rsidR="0014436F" w:rsidRPr="0014436F" w:rsidRDefault="0014436F" w:rsidP="0014436F">
      <w:pPr>
        <w:shd w:val="clear" w:color="auto" w:fill="FFFFFF"/>
        <w:spacing w:line="240" w:lineRule="atLeast"/>
        <w:jc w:val="both"/>
        <w:textAlignment w:val="baseline"/>
        <w:rPr>
          <w:rFonts w:ascii="Arial" w:eastAsia="Times New Roman" w:hAnsi="Arial" w:cs="Arial"/>
          <w:color w:val="999999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999999"/>
          <w:sz w:val="24"/>
          <w:szCs w:val="24"/>
          <w:lang w:eastAsia="pt-BR"/>
        </w:rPr>
        <w:t>Por: </w:t>
      </w:r>
      <w:hyperlink r:id="rId4" w:tooltip="Posts de Jade Gonçalves Castilho Leite" w:history="1">
        <w:r w:rsidRPr="0014436F">
          <w:rPr>
            <w:rFonts w:ascii="Arial" w:eastAsia="Times New Roman" w:hAnsi="Arial" w:cs="Arial"/>
            <w:b/>
            <w:bCs/>
            <w:color w:val="999999"/>
            <w:sz w:val="24"/>
            <w:szCs w:val="24"/>
            <w:u w:val="single"/>
            <w:lang w:eastAsia="pt-BR"/>
          </w:rPr>
          <w:t>Jade Gonçalves Castilho Leite</w:t>
        </w:r>
      </w:hyperlink>
      <w:r w:rsidRPr="0014436F">
        <w:rPr>
          <w:rFonts w:ascii="Arial" w:eastAsia="Times New Roman" w:hAnsi="Arial" w:cs="Arial"/>
          <w:color w:val="999999"/>
          <w:sz w:val="24"/>
          <w:szCs w:val="24"/>
          <w:lang w:eastAsia="pt-BR"/>
        </w:rPr>
        <w:t> -  </w:t>
      </w:r>
    </w:p>
    <w:p w:rsidR="0014436F" w:rsidRPr="0014436F" w:rsidRDefault="0014436F" w:rsidP="0014436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pt-BR"/>
        </w:rPr>
        <w:t>Crédito: Divulgação</w:t>
      </w:r>
    </w:p>
    <w:p w:rsidR="0014436F" w:rsidRPr="0014436F" w:rsidRDefault="0014436F" w:rsidP="0014436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Há 20 anos, o personagem vivido pelo ator </w:t>
      </w:r>
      <w:r w:rsidRPr="0014436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Keanu Reeves</w:t>
      </w: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precisou escolher entre tomar a pílula azul ou a vermelha. Ao escolher a segunda, ele protagonizou um fenômeno que deu forma às principais questões e dúvidas do mundo contemporâneo.</w:t>
      </w:r>
    </w:p>
    <w:p w:rsidR="0014436F" w:rsidRPr="0014436F" w:rsidRDefault="0014436F" w:rsidP="0014436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Dirigido pelos irmãos Wachowski, </w:t>
      </w:r>
      <w:proofErr w:type="spellStart"/>
      <w:r w:rsidRPr="0014436F">
        <w:rPr>
          <w:rFonts w:ascii="Arial" w:eastAsia="Times New Roman" w:hAnsi="Arial" w:cs="Arial"/>
          <w:i/>
          <w:iCs/>
          <w:color w:val="333333"/>
          <w:sz w:val="24"/>
          <w:szCs w:val="24"/>
          <w:lang w:eastAsia="pt-BR"/>
        </w:rPr>
        <w:t>Matrix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colocou em pauta questões existenciais tipicamente humanas com a desconfiança em relação aos novos rumos da sociedade diante da evolução dos computadores e da </w:t>
      </w:r>
      <w:r w:rsidRPr="0014436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inteligência artificial</w:t>
      </w: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14436F" w:rsidRPr="0014436F" w:rsidRDefault="0014436F" w:rsidP="0014436F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Com a jornada dos personagens embalada por uma trilha sonora eletrônica, figurinos em couro e vinil, </w:t>
      </w:r>
      <w:proofErr w:type="spell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Matrix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foi pioneiro no uso de técnicas de computação gráfica, como o efeito “</w:t>
      </w:r>
      <w:proofErr w:type="spell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bullet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time”, que permite um personagem desviar de balas atiradas contra ele.</w:t>
      </w:r>
    </w:p>
    <w:p w:rsidR="0014436F" w:rsidRPr="0014436F" w:rsidRDefault="0014436F" w:rsidP="0014436F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Após o lançamento, em 1999, </w:t>
      </w:r>
      <w:proofErr w:type="spell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Matrix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acumulou mais de US$ 463 milhões em faturamento pelo mundo, superando mais de sete vezes o valor investido na sua produção, de US$63 milhões.</w:t>
      </w:r>
    </w:p>
    <w:p w:rsidR="0014436F" w:rsidRPr="0014436F" w:rsidRDefault="0014436F" w:rsidP="0014436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LEIA MAIS: </w:t>
      </w:r>
      <w:hyperlink r:id="rId5" w:history="1">
        <w:r w:rsidRPr="0014436F">
          <w:rPr>
            <w:rFonts w:ascii="Arial" w:eastAsia="Times New Roman" w:hAnsi="Arial" w:cs="Arial"/>
            <w:b/>
            <w:bCs/>
            <w:color w:val="333333"/>
            <w:sz w:val="24"/>
            <w:szCs w:val="24"/>
            <w:u w:val="single"/>
            <w:lang w:eastAsia="pt-BR"/>
          </w:rPr>
          <w:t>CONFIRA A EDIÇÃO ONLINE DA REVISTA CONSUMIR MODERNO</w:t>
        </w:r>
      </w:hyperlink>
    </w:p>
    <w:p w:rsidR="0014436F" w:rsidRPr="0014436F" w:rsidRDefault="0014436F" w:rsidP="0014436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O que é real?</w:t>
      </w:r>
    </w:p>
    <w:p w:rsidR="0014436F" w:rsidRPr="0014436F" w:rsidRDefault="0014436F" w:rsidP="0014436F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Mas afinal, em que o mundo em 2019 parece com o retratado pelos irmãos Wachowski nesse clássico do cinema? Michel </w:t>
      </w:r>
      <w:proofErr w:type="spell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Alcoforado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doutor em Antropologia e especialista na área em consumo pela </w:t>
      </w:r>
      <w:proofErr w:type="spell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University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of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British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Columbia, no Canadá, analisa a atemporalidade do longa-metragem.</w:t>
      </w:r>
    </w:p>
    <w:p w:rsidR="0014436F" w:rsidRPr="0014436F" w:rsidRDefault="0014436F" w:rsidP="0014436F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“O filme mostra para gente com uma grande clareza o grande efeito do filme em falar das tecnologias que se tinha e teriam nos próximos anos. Mas o </w:t>
      </w: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interessante é ver que um filme que nasce em 1999, praticamente está se afirmando como uma metodologia do que temos e do daqui para frente”, afirma.</w:t>
      </w:r>
    </w:p>
    <w:p w:rsidR="0014436F" w:rsidRPr="0014436F" w:rsidRDefault="0014436F" w:rsidP="0014436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O </w:t>
      </w:r>
      <w:proofErr w:type="spellStart"/>
      <w:r w:rsidRPr="0014436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storytelling</w:t>
      </w:r>
      <w:proofErr w:type="spellEnd"/>
    </w:p>
    <w:p w:rsidR="0014436F" w:rsidRPr="0014436F" w:rsidRDefault="0014436F" w:rsidP="0014436F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Uma das tendências em divulgação de marcas e estratégias usadas pelas empresas é o </w:t>
      </w:r>
      <w:proofErr w:type="spell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storytelling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com a construção de histórias e a criação de personagens para aproximar o cliente das marcas e facilitar a fidelização.</w:t>
      </w:r>
    </w:p>
    <w:p w:rsidR="0014436F" w:rsidRPr="0014436F" w:rsidRDefault="0014436F" w:rsidP="0014436F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Para Michel, </w:t>
      </w:r>
      <w:proofErr w:type="gram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participação de roteiristas de cinema têm feito</w:t>
      </w:r>
      <w:proofErr w:type="gram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diferença no relacionamento das organizações com o cliente.</w:t>
      </w:r>
    </w:p>
    <w:p w:rsidR="0014436F" w:rsidRPr="0014436F" w:rsidRDefault="0014436F" w:rsidP="0014436F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“Essa capacidade de inventar o imaginário do que vai ser o mundo, claro que a gente está falando de ficção, mas já vem havendo uma maneira de trabalhar com a imaginação desse grupo. Empresas vêm contratando roteiristas de ficção científica para começarem a contribuir em qual papel fazer das canetas, das cadeiras, dos absorventes daqui a 10 anos”, explica.</w:t>
      </w:r>
    </w:p>
    <w:p w:rsidR="0014436F" w:rsidRPr="0014436F" w:rsidRDefault="0014436F" w:rsidP="0014436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hyperlink r:id="rId6" w:history="1">
        <w:proofErr w:type="spellStart"/>
        <w:r w:rsidRPr="0014436F">
          <w:rPr>
            <w:rFonts w:ascii="Arial" w:eastAsia="Times New Roman" w:hAnsi="Arial" w:cs="Arial"/>
            <w:b/>
            <w:bCs/>
            <w:color w:val="333333"/>
            <w:sz w:val="24"/>
            <w:szCs w:val="24"/>
            <w:u w:val="single"/>
            <w:lang w:eastAsia="pt-BR"/>
          </w:rPr>
          <w:t>Spotify</w:t>
        </w:r>
        <w:proofErr w:type="spellEnd"/>
        <w:r w:rsidRPr="0014436F">
          <w:rPr>
            <w:rFonts w:ascii="Arial" w:eastAsia="Times New Roman" w:hAnsi="Arial" w:cs="Arial"/>
            <w:b/>
            <w:bCs/>
            <w:color w:val="333333"/>
            <w:sz w:val="24"/>
            <w:szCs w:val="24"/>
            <w:u w:val="single"/>
            <w:lang w:eastAsia="pt-BR"/>
          </w:rPr>
          <w:t xml:space="preserve"> e Game </w:t>
        </w:r>
        <w:proofErr w:type="spellStart"/>
        <w:r w:rsidRPr="0014436F">
          <w:rPr>
            <w:rFonts w:ascii="Arial" w:eastAsia="Times New Roman" w:hAnsi="Arial" w:cs="Arial"/>
            <w:b/>
            <w:bCs/>
            <w:color w:val="333333"/>
            <w:sz w:val="24"/>
            <w:szCs w:val="24"/>
            <w:u w:val="single"/>
            <w:lang w:eastAsia="pt-BR"/>
          </w:rPr>
          <w:t>of</w:t>
        </w:r>
        <w:proofErr w:type="spellEnd"/>
        <w:r w:rsidRPr="0014436F">
          <w:rPr>
            <w:rFonts w:ascii="Arial" w:eastAsia="Times New Roman" w:hAnsi="Arial" w:cs="Arial"/>
            <w:b/>
            <w:bCs/>
            <w:color w:val="333333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14436F">
          <w:rPr>
            <w:rFonts w:ascii="Arial" w:eastAsia="Times New Roman" w:hAnsi="Arial" w:cs="Arial"/>
            <w:b/>
            <w:bCs/>
            <w:color w:val="333333"/>
            <w:sz w:val="24"/>
            <w:szCs w:val="24"/>
            <w:u w:val="single"/>
            <w:lang w:eastAsia="pt-BR"/>
          </w:rPr>
          <w:t>Thrones</w:t>
        </w:r>
        <w:proofErr w:type="spellEnd"/>
        <w:r w:rsidRPr="0014436F">
          <w:rPr>
            <w:rFonts w:ascii="Arial" w:eastAsia="Times New Roman" w:hAnsi="Arial" w:cs="Arial"/>
            <w:b/>
            <w:bCs/>
            <w:color w:val="333333"/>
            <w:sz w:val="24"/>
            <w:szCs w:val="24"/>
            <w:u w:val="single"/>
            <w:lang w:eastAsia="pt-BR"/>
          </w:rPr>
          <w:t>: fãs elegem o dono do trono de ferro. Qual seria sua aposta?</w:t>
        </w:r>
      </w:hyperlink>
    </w:p>
    <w:p w:rsidR="0014436F" w:rsidRPr="0014436F" w:rsidRDefault="0014436F" w:rsidP="0014436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Para onde vamos?</w:t>
      </w:r>
    </w:p>
    <w:p w:rsidR="0014436F" w:rsidRPr="0014436F" w:rsidRDefault="0014436F" w:rsidP="0014436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Segundo o especialista, </w:t>
      </w:r>
      <w:proofErr w:type="spellStart"/>
      <w:r w:rsidRPr="0014436F">
        <w:rPr>
          <w:rFonts w:ascii="Arial" w:eastAsia="Times New Roman" w:hAnsi="Arial" w:cs="Arial"/>
          <w:i/>
          <w:iCs/>
          <w:color w:val="333333"/>
          <w:sz w:val="24"/>
          <w:szCs w:val="24"/>
          <w:lang w:eastAsia="pt-BR"/>
        </w:rPr>
        <w:t>Matrix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mostra qual </w:t>
      </w:r>
      <w:proofErr w:type="gram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seria</w:t>
      </w:r>
      <w:proofErr w:type="gram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 papel da tecnologia no mundo atual, como o surgimento da Inteligência Artificial (IA) e o aparecimento dos </w:t>
      </w:r>
      <w:proofErr w:type="spell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bots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14436F" w:rsidRPr="0014436F" w:rsidRDefault="0014436F" w:rsidP="0014436F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“</w:t>
      </w:r>
      <w:proofErr w:type="spell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Matrix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mostra o papel que a tecnologia iria ter na resolução dos nossos problemas. Ele foi fundamental também em dizer que impacto isso teria nas relações sociais, que é o momento que a gente está vivendo agora”, afirma Michel.</w:t>
      </w:r>
    </w:p>
    <w:p w:rsidR="0014436F" w:rsidRPr="0014436F" w:rsidRDefault="0014436F" w:rsidP="0014436F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Hoje, de acordo com o antropólogo, os robôs podem “ser gente como a gente”, algo já retratado no clássico do cinema. Atualmente, </w:t>
      </w:r>
      <w:proofErr w:type="spell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bots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estabelecem relacionamento com o cliente, podem compor músicas e criar conteúdo.</w:t>
      </w:r>
    </w:p>
    <w:p w:rsidR="0014436F" w:rsidRPr="0014436F" w:rsidRDefault="0014436F" w:rsidP="0014436F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Michel esclarece que esse tipo de tecnologia pode desumanizar as relações pessoais. “</w:t>
      </w:r>
      <w:proofErr w:type="gram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Na medida que</w:t>
      </w:r>
      <w:proofErr w:type="gram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você desumaniza os humanos, você faz algo com ele que você não faria com uma pessoa real. A medida que você vira um número perdido no meio de tantos outros dados, eu não tenho problema nenhum em descobrir um problema seu e vender para uma empresa. E isso </w:t>
      </w: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 xml:space="preserve">coloca problemas existenciais da </w:t>
      </w:r>
      <w:proofErr w:type="spell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ideia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do que se tem de humano, como a </w:t>
      </w:r>
      <w:proofErr w:type="spell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ideia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privacidade, empatia e cuidado com o outro”, declara.</w:t>
      </w:r>
    </w:p>
    <w:p w:rsidR="0014436F" w:rsidRPr="0014436F" w:rsidRDefault="0014436F" w:rsidP="0014436F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Filme atemporal</w:t>
      </w:r>
    </w:p>
    <w:p w:rsidR="0014436F" w:rsidRPr="0014436F" w:rsidRDefault="0014436F" w:rsidP="0014436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 mudanças anunciadas pelo filme e as reflexões que ele provoca são elementos importantes e que tornam </w:t>
      </w:r>
      <w:proofErr w:type="spellStart"/>
      <w:r w:rsidRPr="0014436F">
        <w:rPr>
          <w:rFonts w:ascii="Arial" w:eastAsia="Times New Roman" w:hAnsi="Arial" w:cs="Arial"/>
          <w:i/>
          <w:iCs/>
          <w:color w:val="333333"/>
          <w:sz w:val="24"/>
          <w:szCs w:val="24"/>
          <w:lang w:eastAsia="pt-BR"/>
        </w:rPr>
        <w:t>Matrix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atemporal, segundo Michel.</w:t>
      </w:r>
    </w:p>
    <w:p w:rsidR="0014436F" w:rsidRPr="0014436F" w:rsidRDefault="0014436F" w:rsidP="0014436F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“Os filmes clássicos abrem possibilidades e arquétipos da nossa realidade. Você pode visitar o </w:t>
      </w:r>
      <w:proofErr w:type="spellStart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Matrix</w:t>
      </w:r>
      <w:proofErr w:type="spellEnd"/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hoje e visitar ele daqui a 30 anos e encontrar as mesmas questões que a gente encontra hoje. Ele vai estar vivo sempre!”, finaliza.</w:t>
      </w:r>
    </w:p>
    <w:p w:rsidR="0014436F" w:rsidRPr="0014436F" w:rsidRDefault="0014436F" w:rsidP="0014436F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4436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6D078B" w:rsidRPr="0014436F" w:rsidRDefault="006D078B" w:rsidP="0014436F">
      <w:pPr>
        <w:jc w:val="both"/>
        <w:rPr>
          <w:rFonts w:ascii="Arial" w:hAnsi="Arial" w:cs="Arial"/>
          <w:sz w:val="24"/>
          <w:szCs w:val="24"/>
        </w:rPr>
      </w:pPr>
    </w:p>
    <w:sectPr w:rsidR="006D078B" w:rsidRPr="0014436F" w:rsidSect="006D0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4436F"/>
    <w:rsid w:val="0014436F"/>
    <w:rsid w:val="006D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8B"/>
  </w:style>
  <w:style w:type="paragraph" w:styleId="Ttulo1">
    <w:name w:val="heading 1"/>
    <w:basedOn w:val="Normal"/>
    <w:link w:val="Ttulo1Char"/>
    <w:uiPriority w:val="9"/>
    <w:qFormat/>
    <w:rsid w:val="00144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443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43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4436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4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e">
    <w:name w:val="date"/>
    <w:basedOn w:val="Normal"/>
    <w:rsid w:val="0014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4436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4436F"/>
    <w:rPr>
      <w:b/>
      <w:bCs/>
    </w:rPr>
  </w:style>
  <w:style w:type="character" w:styleId="nfase">
    <w:name w:val="Emphasis"/>
    <w:basedOn w:val="Fontepargpadro"/>
    <w:uiPriority w:val="20"/>
    <w:qFormat/>
    <w:rsid w:val="001443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68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3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midormoderno.com.br/2019/04/09/spotify-game-of-thrones/" TargetMode="External"/><Relationship Id="rId5" Type="http://schemas.openxmlformats.org/officeDocument/2006/relationships/hyperlink" Target="https://digital.consumidormoderno.com.br/" TargetMode="External"/><Relationship Id="rId4" Type="http://schemas.openxmlformats.org/officeDocument/2006/relationships/hyperlink" Target="https://www.consumidormoderno.com.br/author/jad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2019-04-11T01:08:00Z</dcterms:created>
  <dcterms:modified xsi:type="dcterms:W3CDTF">2019-04-11T01:10:00Z</dcterms:modified>
</cp:coreProperties>
</file>