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A origem do Dia dos Pais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Ao que tudo indica, o Dia dos Pais tem uma origem bem semelhante ao Dia das Mães, e em ambas as datas a idéia inicial foi praticamente </w:t>
      </w:r>
      <w:proofErr w:type="gramStart"/>
      <w:r w:rsidRPr="00A84867">
        <w:rPr>
          <w:rFonts w:ascii="Arial" w:hAnsi="Arial" w:cs="Arial"/>
          <w:sz w:val="24"/>
          <w:szCs w:val="24"/>
        </w:rPr>
        <w:t>a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mesma: criar datas para fortalecer os laços familiares e o respeito por aqueles que nos deram a vida.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Conta </w:t>
      </w:r>
      <w:proofErr w:type="gramStart"/>
      <w:r w:rsidRPr="00A84867">
        <w:rPr>
          <w:rFonts w:ascii="Arial" w:hAnsi="Arial" w:cs="Arial"/>
          <w:sz w:val="24"/>
          <w:szCs w:val="24"/>
        </w:rPr>
        <w:t>a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história que em 1909, em Washington, Estados Unidos, Sonora Louise </w:t>
      </w:r>
      <w:proofErr w:type="spellStart"/>
      <w:r w:rsidRPr="00A84867">
        <w:rPr>
          <w:rFonts w:ascii="Arial" w:hAnsi="Arial" w:cs="Arial"/>
          <w:sz w:val="24"/>
          <w:szCs w:val="24"/>
        </w:rPr>
        <w:t>Smart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867">
        <w:rPr>
          <w:rFonts w:ascii="Arial" w:hAnsi="Arial" w:cs="Arial"/>
          <w:sz w:val="24"/>
          <w:szCs w:val="24"/>
        </w:rPr>
        <w:t>Dodd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, filha do veterano da guerra civil, John Bruce </w:t>
      </w:r>
      <w:proofErr w:type="spellStart"/>
      <w:r w:rsidRPr="00A84867">
        <w:rPr>
          <w:rFonts w:ascii="Arial" w:hAnsi="Arial" w:cs="Arial"/>
          <w:sz w:val="24"/>
          <w:szCs w:val="24"/>
        </w:rPr>
        <w:t>Dodd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, ao ouvir um sermão dedicado às mães, teve a idéia de celebrar o Dia dos Pais. Ela queria homenagear seu próprio pai, que viu sua esposa falecer em 1898 ao dar a luz ao sexto filho, e que teve de criar o recém-nascido e seus outros cinco filhos </w:t>
      </w:r>
      <w:proofErr w:type="gramStart"/>
      <w:r w:rsidRPr="00A84867">
        <w:rPr>
          <w:rFonts w:ascii="Arial" w:hAnsi="Arial" w:cs="Arial"/>
          <w:sz w:val="24"/>
          <w:szCs w:val="24"/>
        </w:rPr>
        <w:t>sozinho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. Algumas fontes de pesquisa dizem que o nome do pai de Sonora era William Jackson </w:t>
      </w:r>
      <w:proofErr w:type="spellStart"/>
      <w:r w:rsidRPr="00A84867">
        <w:rPr>
          <w:rFonts w:ascii="Arial" w:hAnsi="Arial" w:cs="Arial"/>
          <w:sz w:val="24"/>
          <w:szCs w:val="24"/>
        </w:rPr>
        <w:t>Smart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, ao invés de John Bruce </w:t>
      </w:r>
      <w:proofErr w:type="spellStart"/>
      <w:r w:rsidRPr="00A84867">
        <w:rPr>
          <w:rFonts w:ascii="Arial" w:hAnsi="Arial" w:cs="Arial"/>
          <w:sz w:val="24"/>
          <w:szCs w:val="24"/>
        </w:rPr>
        <w:t>Dodd</w:t>
      </w:r>
      <w:proofErr w:type="spellEnd"/>
      <w:r w:rsidRPr="00A84867">
        <w:rPr>
          <w:rFonts w:ascii="Arial" w:hAnsi="Arial" w:cs="Arial"/>
          <w:sz w:val="24"/>
          <w:szCs w:val="24"/>
        </w:rPr>
        <w:t>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Já </w:t>
      </w:r>
      <w:proofErr w:type="gramStart"/>
      <w:r w:rsidRPr="00A84867">
        <w:rPr>
          <w:rFonts w:ascii="Arial" w:hAnsi="Arial" w:cs="Arial"/>
          <w:sz w:val="24"/>
          <w:szCs w:val="24"/>
        </w:rPr>
        <w:t>adulta, Sonora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sentia-se orgulhosa de seu pai ao vê-lo superar todas as dificuldades sem a ajuda de ninguém. Então, em 1910, Sonora enviou uma petição à Associação Ministerial de </w:t>
      </w:r>
      <w:proofErr w:type="spellStart"/>
      <w:r w:rsidRPr="00A84867">
        <w:rPr>
          <w:rFonts w:ascii="Arial" w:hAnsi="Arial" w:cs="Arial"/>
          <w:sz w:val="24"/>
          <w:szCs w:val="24"/>
        </w:rPr>
        <w:t>Spokane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, cidade localizada em </w:t>
      </w:r>
      <w:proofErr w:type="spellStart"/>
      <w:r w:rsidRPr="00A84867">
        <w:rPr>
          <w:rFonts w:ascii="Arial" w:hAnsi="Arial" w:cs="Arial"/>
          <w:sz w:val="24"/>
          <w:szCs w:val="24"/>
        </w:rPr>
        <w:t>Washigton</w:t>
      </w:r>
      <w:proofErr w:type="spellEnd"/>
      <w:r w:rsidRPr="00A84867">
        <w:rPr>
          <w:rFonts w:ascii="Arial" w:hAnsi="Arial" w:cs="Arial"/>
          <w:sz w:val="24"/>
          <w:szCs w:val="24"/>
        </w:rPr>
        <w:t>, Estados Unidos. E também pediu auxílio para uma Entidade de Jovens Cristãos da cidade. O primeiro Dia dos Pais norte-americano foi comemorado em 19 de junho daquele ano, aniversário do pai de Sonora. A rosa foi escolhida como símbolo do evento, sendo que as vermelhas eram dedicadas aos pais vivos e as brancas, aos falecidos.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A partir daí a comemoração difundiu-se da cidade de </w:t>
      </w:r>
      <w:proofErr w:type="spellStart"/>
      <w:r w:rsidRPr="00A84867">
        <w:rPr>
          <w:rFonts w:ascii="Arial" w:hAnsi="Arial" w:cs="Arial"/>
          <w:sz w:val="24"/>
          <w:szCs w:val="24"/>
        </w:rPr>
        <w:t>Spokane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para todo o estado de Washington. Por fim, em 1924 o presidente Calvin Coolidge, apoiou a idéia de um Dia dos Pais nacional e, finalmente, em 1966, o presidente </w:t>
      </w:r>
      <w:proofErr w:type="spellStart"/>
      <w:r w:rsidRPr="00A84867">
        <w:rPr>
          <w:rFonts w:ascii="Arial" w:hAnsi="Arial" w:cs="Arial"/>
          <w:sz w:val="24"/>
          <w:szCs w:val="24"/>
        </w:rPr>
        <w:t>Lyndon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Johnson assinou uma proclamação presidencial declarando o terceiro domingo de junho como o Dia dos Pais (alguns dizem que foi </w:t>
      </w:r>
      <w:proofErr w:type="gramStart"/>
      <w:r w:rsidRPr="00A84867">
        <w:rPr>
          <w:rFonts w:ascii="Arial" w:hAnsi="Arial" w:cs="Arial"/>
          <w:sz w:val="24"/>
          <w:szCs w:val="24"/>
        </w:rPr>
        <w:t>oficializada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pelo presidente Richard Nixon em 1972).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No Brasil, a idéia de comemorar esta data partiu do publicitário Sylvio </w:t>
      </w:r>
      <w:proofErr w:type="spellStart"/>
      <w:r w:rsidRPr="00A84867">
        <w:rPr>
          <w:rFonts w:ascii="Arial" w:hAnsi="Arial" w:cs="Arial"/>
          <w:sz w:val="24"/>
          <w:szCs w:val="24"/>
        </w:rPr>
        <w:t>Bhering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e foi festejada pela primeira vez no dia 14 de Agosto de 1953, dia de São Joaquim, patriarca da família.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Sua data foi alterada para o 2º domingo de agosto por motivos comerciais, ficando diferente da americana e européia. 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4867">
        <w:rPr>
          <w:rFonts w:ascii="Arial" w:hAnsi="Arial" w:cs="Arial"/>
          <w:b/>
          <w:sz w:val="24"/>
          <w:szCs w:val="24"/>
          <w:u w:val="single"/>
        </w:rPr>
        <w:t>Em outros países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Pelo menos onze países também comemoram o Dia dos Pais à sua maneira e tradição.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Na Itália, Espanha e Portugal, por exemplo, a festividade acontece no mesmo dia de São José, 19 de março. Apesar da ligação católica, essa data ganhou destaque por ser comercialmente interessante.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Reino Unido - No Reino Unido, o Dia dos Pais é comemorado no terceiro domingo de junho, sem muita festividade. Os ingleses não costumam se reunir em família, como no Brasil. É comum os filhos agradarem os pais com cartões, e não com presentes.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lastRenderedPageBreak/>
        <w:t>Argentina - A data na Argentina é festejada no terceiro domingo de junho com reuniões em família e presentes.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Grécia - Na Grécia, essa comemoração é recente e surgiu do embalo do Dia das Mães. Lá se comemora o Dia dos Pais em 21 de junho.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Portugal - A data é comemorada no dia 19 de março, mesmo dia que São José. Surgiu porque é comercialmente interessante. Os portugueses não dão muita importância para essa comemoração.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Canadá - O Dia dos Pais canadense é comemorado no dia 17 de junho. Não há muitas reuniões familiares, porque ainda é considerada uma data mais comercial.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Alemanha - Na Alemanha não existe um dia oficial dos Pais. Os papais alemães comemoram seu dia no dia da Ascensão de Jesus (data variável conforme a Páscoa</w:t>
      </w:r>
      <w:proofErr w:type="gramStart"/>
      <w:r w:rsidRPr="00A84867">
        <w:rPr>
          <w:rFonts w:ascii="Arial" w:hAnsi="Arial" w:cs="Arial"/>
          <w:sz w:val="24"/>
          <w:szCs w:val="24"/>
        </w:rPr>
        <w:t>) .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Eles costumam sair às ruas para andar de bicicleta e fazer piquenique.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Paraguai - A data é comemorada no segundo domingo de junho. Lá as festas são como no Brasil, reuniões em família e presentes.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Peru - O Dia dos Pais é comemorado no terceiro domingo de junho. Não é uma data muito especial para eles.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Austrália- A data é comemorada no segundo domingo de setembro, com muita publicidade.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África do Sul - A comemoração acontece no mesmo dia do Brasil, mas não é nada tradicional.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Rússia - Na Rússia não existe propriamente o Dia dos Pais. Lá os homens comemoram seu dia em 23 de fevereiro, chamada de "o dia do defensor da pátria" (</w:t>
      </w:r>
      <w:proofErr w:type="spellStart"/>
      <w:r w:rsidRPr="00A84867">
        <w:rPr>
          <w:rFonts w:ascii="Arial" w:hAnsi="Arial" w:cs="Arial"/>
          <w:sz w:val="24"/>
          <w:szCs w:val="24"/>
        </w:rPr>
        <w:t>Den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867">
        <w:rPr>
          <w:rFonts w:ascii="Arial" w:hAnsi="Arial" w:cs="Arial"/>
          <w:sz w:val="24"/>
          <w:szCs w:val="24"/>
        </w:rPr>
        <w:t>Zaschitnika</w:t>
      </w:r>
      <w:proofErr w:type="spellEnd"/>
      <w:r w:rsidRPr="00A84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867">
        <w:rPr>
          <w:rFonts w:ascii="Arial" w:hAnsi="Arial" w:cs="Arial"/>
          <w:sz w:val="24"/>
          <w:szCs w:val="24"/>
        </w:rPr>
        <w:t>Otetchestva</w:t>
      </w:r>
      <w:proofErr w:type="spellEnd"/>
      <w:r w:rsidRPr="00A84867">
        <w:rPr>
          <w:rFonts w:ascii="Arial" w:hAnsi="Arial" w:cs="Arial"/>
          <w:sz w:val="24"/>
          <w:szCs w:val="24"/>
        </w:rPr>
        <w:t>). 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Independente do seu lado comercial</w:t>
      </w:r>
      <w:proofErr w:type="gramStart"/>
      <w:r w:rsidRPr="00A84867">
        <w:rPr>
          <w:rFonts w:ascii="Arial" w:hAnsi="Arial" w:cs="Arial"/>
          <w:sz w:val="24"/>
          <w:szCs w:val="24"/>
        </w:rPr>
        <w:t>, é</w:t>
      </w:r>
      <w:proofErr w:type="gramEnd"/>
      <w:r w:rsidRPr="00A84867">
        <w:rPr>
          <w:rFonts w:ascii="Arial" w:hAnsi="Arial" w:cs="Arial"/>
          <w:sz w:val="24"/>
          <w:szCs w:val="24"/>
        </w:rPr>
        <w:t xml:space="preserve"> uma data para ser muito comemorada, nem que seja para dizer um simples "Obrigado Papai" !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Texto compilado das seguintes fontes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 xml:space="preserve">- O Guia dos Curiosos - Marcelo Duarte. Cia da Letras, </w:t>
      </w:r>
      <w:proofErr w:type="spellStart"/>
      <w:r w:rsidRPr="00A84867">
        <w:rPr>
          <w:rFonts w:ascii="Arial" w:hAnsi="Arial" w:cs="Arial"/>
          <w:sz w:val="24"/>
          <w:szCs w:val="24"/>
        </w:rPr>
        <w:t>S.P.</w:t>
      </w:r>
      <w:proofErr w:type="spellEnd"/>
      <w:r w:rsidRPr="00A84867">
        <w:rPr>
          <w:rFonts w:ascii="Arial" w:hAnsi="Arial" w:cs="Arial"/>
          <w:sz w:val="24"/>
          <w:szCs w:val="24"/>
        </w:rPr>
        <w:t>, 1995.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Sites: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84867">
        <w:rPr>
          <w:rFonts w:ascii="Arial" w:hAnsi="Arial" w:cs="Arial"/>
          <w:sz w:val="24"/>
          <w:szCs w:val="24"/>
        </w:rPr>
        <w:t>http://www.pratofeito.com.br/pages.</w:t>
      </w:r>
      <w:proofErr w:type="gramEnd"/>
      <w:r w:rsidRPr="00A84867">
        <w:rPr>
          <w:rFonts w:ascii="Arial" w:hAnsi="Arial" w:cs="Arial"/>
          <w:sz w:val="24"/>
          <w:szCs w:val="24"/>
        </w:rPr>
        <w:t>php?</w:t>
      </w:r>
      <w:proofErr w:type="gramStart"/>
      <w:r w:rsidRPr="00A84867">
        <w:rPr>
          <w:rFonts w:ascii="Arial" w:hAnsi="Arial" w:cs="Arial"/>
          <w:sz w:val="24"/>
          <w:szCs w:val="24"/>
        </w:rPr>
        <w:t>recid</w:t>
      </w:r>
      <w:proofErr w:type="gramEnd"/>
      <w:r w:rsidRPr="00A84867">
        <w:rPr>
          <w:rFonts w:ascii="Arial" w:hAnsi="Arial" w:cs="Arial"/>
          <w:sz w:val="24"/>
          <w:szCs w:val="24"/>
        </w:rPr>
        <w:t>=2315</w:t>
      </w:r>
    </w:p>
    <w:p w:rsidR="00A84867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http://www.virtual.epm.br/uati/corpo/dia_pais.htm</w:t>
      </w:r>
    </w:p>
    <w:p w:rsidR="00F61011" w:rsidRPr="00A84867" w:rsidRDefault="00A84867" w:rsidP="00A8486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867">
        <w:rPr>
          <w:rFonts w:ascii="Arial" w:hAnsi="Arial" w:cs="Arial"/>
          <w:sz w:val="24"/>
          <w:szCs w:val="24"/>
        </w:rPr>
        <w:t>http://educaterra.terra.com.br/almanaque/datas/pai.htm</w:t>
      </w:r>
    </w:p>
    <w:sectPr w:rsidR="00F61011" w:rsidRPr="00A84867" w:rsidSect="00F61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4867"/>
    <w:rsid w:val="00A84867"/>
    <w:rsid w:val="00F6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2019-07-26T14:54:00Z</dcterms:created>
  <dcterms:modified xsi:type="dcterms:W3CDTF">2019-07-26T14:55:00Z</dcterms:modified>
</cp:coreProperties>
</file>