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631" w:rsidRDefault="005D0631"/>
    <w:p w:rsidR="00AD0376" w:rsidRPr="00AD0376" w:rsidRDefault="00AD0376" w:rsidP="00AD0376">
      <w:pPr>
        <w:spacing w:before="225" w:after="225" w:line="240" w:lineRule="auto"/>
        <w:jc w:val="center"/>
        <w:outlineLvl w:val="0"/>
        <w:rPr>
          <w:rFonts w:ascii="Arial" w:eastAsia="Times New Roman" w:hAnsi="Arial" w:cs="Arial"/>
          <w:b/>
          <w:kern w:val="36"/>
          <w:sz w:val="54"/>
          <w:szCs w:val="48"/>
          <w:lang w:eastAsia="pt-BR"/>
        </w:rPr>
      </w:pPr>
      <w:r w:rsidRPr="00AD0376">
        <w:rPr>
          <w:rFonts w:ascii="Arial" w:eastAsia="Times New Roman" w:hAnsi="Arial" w:cs="Arial"/>
          <w:b/>
          <w:kern w:val="36"/>
          <w:sz w:val="54"/>
          <w:szCs w:val="48"/>
          <w:lang w:eastAsia="pt-BR"/>
        </w:rPr>
        <w:t>500 milhões de abelhas morreram no Sul e Sudeste do Brasil no começo de 2019</w:t>
      </w:r>
    </w:p>
    <w:p w:rsidR="00AD0376" w:rsidRDefault="00AD0376" w:rsidP="00AD0376">
      <w:pPr>
        <w:spacing w:after="0" w:line="240" w:lineRule="auto"/>
        <w:rPr>
          <w:rFonts w:ascii="Times New Roman" w:eastAsia="Times New Roman" w:hAnsi="Times New Roman" w:cs="Times New Roman"/>
          <w:sz w:val="24"/>
          <w:szCs w:val="24"/>
          <w:lang w:eastAsia="pt-BR"/>
        </w:rPr>
      </w:pPr>
      <w:r w:rsidRPr="00AD0376">
        <w:rPr>
          <w:rFonts w:ascii="Times New Roman" w:eastAsia="Times New Roman" w:hAnsi="Times New Roman" w:cs="Times New Roman"/>
          <w:sz w:val="24"/>
          <w:szCs w:val="24"/>
          <w:lang w:eastAsia="pt-BR"/>
        </w:rPr>
        <w:t>Por </w:t>
      </w:r>
      <w:hyperlink r:id="rId5" w:tooltip="Posts de Juliana Blume" w:history="1">
        <w:r w:rsidRPr="00AD0376">
          <w:rPr>
            <w:rFonts w:ascii="Times New Roman" w:eastAsia="Times New Roman" w:hAnsi="Times New Roman" w:cs="Times New Roman"/>
            <w:color w:val="F26101"/>
            <w:sz w:val="24"/>
            <w:szCs w:val="24"/>
            <w:u w:val="single"/>
            <w:lang w:eastAsia="pt-BR"/>
          </w:rPr>
          <w:t xml:space="preserve">Juliana </w:t>
        </w:r>
        <w:proofErr w:type="spellStart"/>
        <w:r w:rsidRPr="00AD0376">
          <w:rPr>
            <w:rFonts w:ascii="Times New Roman" w:eastAsia="Times New Roman" w:hAnsi="Times New Roman" w:cs="Times New Roman"/>
            <w:color w:val="F26101"/>
            <w:sz w:val="24"/>
            <w:szCs w:val="24"/>
            <w:u w:val="single"/>
            <w:lang w:eastAsia="pt-BR"/>
          </w:rPr>
          <w:t>Blume</w:t>
        </w:r>
        <w:proofErr w:type="spellEnd"/>
      </w:hyperlink>
    </w:p>
    <w:p w:rsidR="00AD0376" w:rsidRPr="00AD0376" w:rsidRDefault="00AD0376" w:rsidP="00AD0376">
      <w:pPr>
        <w:spacing w:after="0" w:line="240" w:lineRule="auto"/>
        <w:rPr>
          <w:rFonts w:ascii="Times New Roman" w:eastAsia="Times New Roman" w:hAnsi="Times New Roman" w:cs="Times New Roman"/>
          <w:sz w:val="24"/>
          <w:szCs w:val="24"/>
          <w:lang w:eastAsia="pt-BR"/>
        </w:rPr>
      </w:pPr>
    </w:p>
    <w:p w:rsidR="00AD0376" w:rsidRPr="00AD0376" w:rsidRDefault="00AD0376" w:rsidP="00AD0376">
      <w:pPr>
        <w:spacing w:after="0" w:line="240" w:lineRule="auto"/>
        <w:rPr>
          <w:rFonts w:ascii="Times New Roman" w:eastAsia="Times New Roman" w:hAnsi="Times New Roman" w:cs="Times New Roman"/>
          <w:sz w:val="24"/>
          <w:szCs w:val="24"/>
          <w:lang w:eastAsia="pt-BR"/>
        </w:rPr>
      </w:pPr>
      <w:r w:rsidRPr="00AD0376">
        <w:rPr>
          <w:rFonts w:ascii="Times New Roman" w:eastAsia="Times New Roman" w:hAnsi="Times New Roman" w:cs="Times New Roman"/>
          <w:noProof/>
          <w:color w:val="F26101"/>
          <w:sz w:val="24"/>
          <w:szCs w:val="24"/>
          <w:lang w:eastAsia="pt-BR"/>
        </w:rPr>
        <w:drawing>
          <wp:inline distT="0" distB="0" distL="0" distR="0">
            <wp:extent cx="5400040" cy="3548194"/>
            <wp:effectExtent l="19050" t="0" r="0" b="0"/>
            <wp:docPr id="6" name="Imagem 1" descr="https://hypescience.com/wp-content/uploads/2019/08/abelhas-mel-brasil.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ypescience.com/wp-content/uploads/2019/08/abelhas-mel-brasil.jpg">
                      <a:hlinkClick r:id="rId6" tgtFrame="&quot;_blank&quot;"/>
                    </pic:cNvPr>
                    <pic:cNvPicPr>
                      <a:picLocks noChangeAspect="1" noChangeArrowheads="1"/>
                    </pic:cNvPicPr>
                  </pic:nvPicPr>
                  <pic:blipFill>
                    <a:blip r:embed="rId7"/>
                    <a:srcRect/>
                    <a:stretch>
                      <a:fillRect/>
                    </a:stretch>
                  </pic:blipFill>
                  <pic:spPr bwMode="auto">
                    <a:xfrm>
                      <a:off x="0" y="0"/>
                      <a:ext cx="5400040" cy="3548194"/>
                    </a:xfrm>
                    <a:prstGeom prst="rect">
                      <a:avLst/>
                    </a:prstGeom>
                    <a:noFill/>
                    <a:ln w="9525">
                      <a:noFill/>
                      <a:miter lim="800000"/>
                      <a:headEnd/>
                      <a:tailEnd/>
                    </a:ln>
                  </pic:spPr>
                </pic:pic>
              </a:graphicData>
            </a:graphic>
          </wp:inline>
        </w:drawing>
      </w:r>
    </w:p>
    <w:p w:rsidR="00AD0376" w:rsidRPr="00AD0376" w:rsidRDefault="00AD0376" w:rsidP="00AD0376">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AD0376">
        <w:rPr>
          <w:rFonts w:ascii="open_sansregular" w:eastAsia="Times New Roman" w:hAnsi="open_sansregular" w:cs="Times New Roman"/>
          <w:color w:val="000000"/>
          <w:sz w:val="27"/>
          <w:szCs w:val="27"/>
          <w:lang w:eastAsia="pt-BR"/>
        </w:rPr>
        <w:t xml:space="preserve">Cerca de meio bilhão de abelhas morreram em quatro estados brasileiros nos </w:t>
      </w:r>
      <w:proofErr w:type="gramStart"/>
      <w:r w:rsidRPr="00AD0376">
        <w:rPr>
          <w:rFonts w:ascii="open_sansregular" w:eastAsia="Times New Roman" w:hAnsi="open_sansregular" w:cs="Times New Roman"/>
          <w:color w:val="000000"/>
          <w:sz w:val="27"/>
          <w:szCs w:val="27"/>
          <w:lang w:eastAsia="pt-BR"/>
        </w:rPr>
        <w:t>primeiros</w:t>
      </w:r>
      <w:proofErr w:type="gramEnd"/>
      <w:r w:rsidRPr="00AD0376">
        <w:rPr>
          <w:rFonts w:ascii="open_sansregular" w:eastAsia="Times New Roman" w:hAnsi="open_sansregular" w:cs="Times New Roman"/>
          <w:color w:val="000000"/>
          <w:sz w:val="27"/>
          <w:szCs w:val="27"/>
          <w:lang w:eastAsia="pt-BR"/>
        </w:rPr>
        <w:t xml:space="preserve"> meses de 2019, segundo estimativas de associações de apicultura, secretarias de agricultura e pesquisas de universidades, sendo que os dados foram reunidos pela </w:t>
      </w:r>
      <w:r w:rsidRPr="00AD0376">
        <w:rPr>
          <w:rFonts w:ascii="open_sansregular" w:eastAsia="Times New Roman" w:hAnsi="open_sansregular" w:cs="Times New Roman"/>
          <w:i/>
          <w:iCs/>
          <w:color w:val="000000"/>
          <w:sz w:val="27"/>
          <w:lang w:eastAsia="pt-BR"/>
        </w:rPr>
        <w:t>Agência Pública</w:t>
      </w:r>
      <w:r w:rsidRPr="00AD0376">
        <w:rPr>
          <w:rFonts w:ascii="open_sansregular" w:eastAsia="Times New Roman" w:hAnsi="open_sansregular" w:cs="Times New Roman"/>
          <w:color w:val="000000"/>
          <w:sz w:val="27"/>
          <w:szCs w:val="27"/>
          <w:lang w:eastAsia="pt-BR"/>
        </w:rPr>
        <w:t> e </w:t>
      </w:r>
      <w:r w:rsidRPr="00AD0376">
        <w:rPr>
          <w:rFonts w:ascii="open_sansregular" w:eastAsia="Times New Roman" w:hAnsi="open_sansregular" w:cs="Times New Roman"/>
          <w:i/>
          <w:iCs/>
          <w:color w:val="000000"/>
          <w:sz w:val="27"/>
          <w:lang w:eastAsia="pt-BR"/>
        </w:rPr>
        <w:t>Repórter Brasil</w:t>
      </w:r>
      <w:r w:rsidRPr="00AD0376">
        <w:rPr>
          <w:rFonts w:ascii="open_sansregular" w:eastAsia="Times New Roman" w:hAnsi="open_sansregular" w:cs="Times New Roman"/>
          <w:color w:val="000000"/>
          <w:sz w:val="27"/>
          <w:szCs w:val="27"/>
          <w:lang w:eastAsia="pt-BR"/>
        </w:rPr>
        <w:t>. A morte massiva é um sintoma de que alguma coisa vai muito mal nessas regiões.</w:t>
      </w:r>
    </w:p>
    <w:p w:rsidR="00AD0376" w:rsidRPr="00AD0376" w:rsidRDefault="00AD0376" w:rsidP="00AD0376">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AD0376">
        <w:rPr>
          <w:rFonts w:ascii="open_sansregular" w:eastAsia="Times New Roman" w:hAnsi="open_sansregular" w:cs="Times New Roman"/>
          <w:color w:val="000000"/>
          <w:sz w:val="27"/>
          <w:szCs w:val="27"/>
          <w:lang w:eastAsia="pt-BR"/>
        </w:rPr>
        <w:t xml:space="preserve">A maioria dessas mortes foi </w:t>
      </w:r>
      <w:proofErr w:type="spellStart"/>
      <w:r w:rsidRPr="00AD0376">
        <w:rPr>
          <w:rFonts w:ascii="open_sansregular" w:eastAsia="Times New Roman" w:hAnsi="open_sansregular" w:cs="Times New Roman"/>
          <w:color w:val="000000"/>
          <w:sz w:val="27"/>
          <w:szCs w:val="27"/>
          <w:lang w:eastAsia="pt-BR"/>
        </w:rPr>
        <w:t>registada</w:t>
      </w:r>
      <w:proofErr w:type="spellEnd"/>
      <w:r w:rsidRPr="00AD0376">
        <w:rPr>
          <w:rFonts w:ascii="open_sansregular" w:eastAsia="Times New Roman" w:hAnsi="open_sansregular" w:cs="Times New Roman"/>
          <w:color w:val="000000"/>
          <w:sz w:val="27"/>
          <w:szCs w:val="27"/>
          <w:lang w:eastAsia="pt-BR"/>
        </w:rPr>
        <w:t xml:space="preserve"> no Rio Grande do Sul (400 </w:t>
      </w:r>
      <w:proofErr w:type="gramStart"/>
      <w:r w:rsidRPr="00AD0376">
        <w:rPr>
          <w:rFonts w:ascii="open_sansregular" w:eastAsia="Times New Roman" w:hAnsi="open_sansregular" w:cs="Times New Roman"/>
          <w:color w:val="000000"/>
          <w:sz w:val="27"/>
          <w:szCs w:val="27"/>
          <w:lang w:eastAsia="pt-BR"/>
        </w:rPr>
        <w:t>milhões), seguida por Santa Catarina (50 milhões), Mato Grosso do Sul (45 milhões) e São Paulo (7 milhões</w:t>
      </w:r>
      <w:proofErr w:type="gramEnd"/>
      <w:r w:rsidRPr="00AD0376">
        <w:rPr>
          <w:rFonts w:ascii="open_sansregular" w:eastAsia="Times New Roman" w:hAnsi="open_sansregular" w:cs="Times New Roman"/>
          <w:color w:val="000000"/>
          <w:sz w:val="27"/>
          <w:szCs w:val="27"/>
          <w:lang w:eastAsia="pt-BR"/>
        </w:rPr>
        <w:t>). O Rio Grande do Sul é o maior produtor apícola do país, com produção de mais de 6 mil toneladas por safra, o que representa 15% do total produzido no Brasil.</w:t>
      </w:r>
    </w:p>
    <w:p w:rsidR="00AD0376" w:rsidRPr="00AD0376" w:rsidRDefault="00AD0376" w:rsidP="00AD0376">
      <w:pPr>
        <w:spacing w:after="0" w:line="240" w:lineRule="auto"/>
        <w:rPr>
          <w:rFonts w:ascii="Times New Roman" w:eastAsia="Times New Roman" w:hAnsi="Times New Roman" w:cs="Times New Roman"/>
          <w:sz w:val="24"/>
          <w:szCs w:val="24"/>
          <w:lang w:eastAsia="pt-BR"/>
        </w:rPr>
      </w:pPr>
      <w:r w:rsidRPr="00AD0376">
        <w:rPr>
          <w:rFonts w:ascii="Times New Roman" w:eastAsia="Times New Roman" w:hAnsi="Times New Roman" w:cs="Times New Roman"/>
          <w:noProof/>
          <w:sz w:val="24"/>
          <w:szCs w:val="24"/>
          <w:lang w:eastAsia="pt-BR"/>
        </w:rPr>
        <w:lastRenderedPageBreak/>
        <w:drawing>
          <wp:inline distT="0" distB="0" distL="0" distR="0">
            <wp:extent cx="5400040" cy="3539054"/>
            <wp:effectExtent l="19050" t="0" r="0" b="0"/>
            <wp:docPr id="5" name="Imagem 2" descr="https://hypescience.com/wp-content/uploads/2019/08/abelhas-ameacadas-br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ypescience.com/wp-content/uploads/2019/08/abelhas-ameacadas-brasil.jpg"/>
                    <pic:cNvPicPr>
                      <a:picLocks noChangeAspect="1" noChangeArrowheads="1"/>
                    </pic:cNvPicPr>
                  </pic:nvPicPr>
                  <pic:blipFill>
                    <a:blip r:embed="rId8"/>
                    <a:srcRect/>
                    <a:stretch>
                      <a:fillRect/>
                    </a:stretch>
                  </pic:blipFill>
                  <pic:spPr bwMode="auto">
                    <a:xfrm>
                      <a:off x="0" y="0"/>
                      <a:ext cx="5400040" cy="3539054"/>
                    </a:xfrm>
                    <a:prstGeom prst="rect">
                      <a:avLst/>
                    </a:prstGeom>
                    <a:noFill/>
                    <a:ln w="9525">
                      <a:noFill/>
                      <a:miter lim="800000"/>
                      <a:headEnd/>
                      <a:tailEnd/>
                    </a:ln>
                  </pic:spPr>
                </pic:pic>
              </a:graphicData>
            </a:graphic>
          </wp:inline>
        </w:drawing>
      </w:r>
    </w:p>
    <w:p w:rsidR="00AD0376" w:rsidRPr="00AD0376" w:rsidRDefault="00AD0376" w:rsidP="00AD0376">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AD0376">
        <w:rPr>
          <w:rFonts w:ascii="open_sansregular" w:eastAsia="Times New Roman" w:hAnsi="open_sansregular" w:cs="Times New Roman"/>
          <w:color w:val="000000"/>
          <w:sz w:val="27"/>
          <w:szCs w:val="27"/>
          <w:lang w:eastAsia="pt-BR"/>
        </w:rPr>
        <w:t>O apicultor Aldo Machado contou ao </w:t>
      </w:r>
      <w:proofErr w:type="spellStart"/>
      <w:r w:rsidRPr="00AD0376">
        <w:rPr>
          <w:rFonts w:ascii="open_sansregular" w:eastAsia="Times New Roman" w:hAnsi="open_sansregular" w:cs="Times New Roman"/>
          <w:i/>
          <w:iCs/>
          <w:color w:val="000000"/>
          <w:sz w:val="27"/>
          <w:lang w:eastAsia="pt-BR"/>
        </w:rPr>
        <w:t>Bloomberg</w:t>
      </w:r>
      <w:proofErr w:type="spellEnd"/>
      <w:r w:rsidRPr="00AD0376">
        <w:rPr>
          <w:rFonts w:ascii="open_sansregular" w:eastAsia="Times New Roman" w:hAnsi="open_sansregular" w:cs="Times New Roman"/>
          <w:i/>
          <w:iCs/>
          <w:color w:val="000000"/>
          <w:sz w:val="27"/>
          <w:lang w:eastAsia="pt-BR"/>
        </w:rPr>
        <w:t> </w:t>
      </w:r>
      <w:r w:rsidRPr="00AD0376">
        <w:rPr>
          <w:rFonts w:ascii="open_sansregular" w:eastAsia="Times New Roman" w:hAnsi="open_sansregular" w:cs="Times New Roman"/>
          <w:color w:val="000000"/>
          <w:sz w:val="27"/>
          <w:szCs w:val="27"/>
          <w:lang w:eastAsia="pt-BR"/>
        </w:rPr>
        <w:t xml:space="preserve">que a morte foi rápida em suas </w:t>
      </w:r>
      <w:proofErr w:type="spellStart"/>
      <w:r w:rsidRPr="00AD0376">
        <w:rPr>
          <w:rFonts w:ascii="open_sansregular" w:eastAsia="Times New Roman" w:hAnsi="open_sansregular" w:cs="Times New Roman"/>
          <w:color w:val="000000"/>
          <w:sz w:val="27"/>
          <w:szCs w:val="27"/>
          <w:lang w:eastAsia="pt-BR"/>
        </w:rPr>
        <w:t>colmeias</w:t>
      </w:r>
      <w:proofErr w:type="spellEnd"/>
      <w:r w:rsidRPr="00AD0376">
        <w:rPr>
          <w:rFonts w:ascii="open_sansregular" w:eastAsia="Times New Roman" w:hAnsi="open_sansregular" w:cs="Times New Roman"/>
          <w:color w:val="000000"/>
          <w:sz w:val="27"/>
          <w:szCs w:val="27"/>
          <w:lang w:eastAsia="pt-BR"/>
        </w:rPr>
        <w:t xml:space="preserve"> de </w:t>
      </w:r>
      <w:proofErr w:type="spellStart"/>
      <w:r w:rsidRPr="00AD0376">
        <w:rPr>
          <w:rFonts w:ascii="open_sansregular" w:eastAsia="Times New Roman" w:hAnsi="open_sansregular" w:cs="Times New Roman"/>
          <w:i/>
          <w:iCs/>
          <w:color w:val="000000"/>
          <w:sz w:val="27"/>
          <w:lang w:eastAsia="pt-BR"/>
        </w:rPr>
        <w:t>Apis</w:t>
      </w:r>
      <w:proofErr w:type="spellEnd"/>
      <w:r w:rsidRPr="00AD0376">
        <w:rPr>
          <w:rFonts w:ascii="open_sansregular" w:eastAsia="Times New Roman" w:hAnsi="open_sansregular" w:cs="Times New Roman"/>
          <w:i/>
          <w:iCs/>
          <w:color w:val="000000"/>
          <w:sz w:val="27"/>
          <w:lang w:eastAsia="pt-BR"/>
        </w:rPr>
        <w:t xml:space="preserve"> </w:t>
      </w:r>
      <w:proofErr w:type="spellStart"/>
      <w:r w:rsidRPr="00AD0376">
        <w:rPr>
          <w:rFonts w:ascii="open_sansregular" w:eastAsia="Times New Roman" w:hAnsi="open_sansregular" w:cs="Times New Roman"/>
          <w:i/>
          <w:iCs/>
          <w:color w:val="000000"/>
          <w:sz w:val="27"/>
          <w:lang w:eastAsia="pt-BR"/>
        </w:rPr>
        <w:t>mellifera</w:t>
      </w:r>
      <w:proofErr w:type="spellEnd"/>
      <w:r w:rsidRPr="00AD0376">
        <w:rPr>
          <w:rFonts w:ascii="open_sansregular" w:eastAsia="Times New Roman" w:hAnsi="open_sansregular" w:cs="Times New Roman"/>
          <w:color w:val="000000"/>
          <w:sz w:val="27"/>
          <w:szCs w:val="27"/>
          <w:lang w:eastAsia="pt-BR"/>
        </w:rPr>
        <w:t xml:space="preserve">. Menos de 48 horas depois dos primeiros sinais de intoxicação, milhares estavam </w:t>
      </w:r>
      <w:proofErr w:type="gramStart"/>
      <w:r w:rsidRPr="00AD0376">
        <w:rPr>
          <w:rFonts w:ascii="open_sansregular" w:eastAsia="Times New Roman" w:hAnsi="open_sansregular" w:cs="Times New Roman"/>
          <w:color w:val="000000"/>
          <w:sz w:val="27"/>
          <w:szCs w:val="27"/>
          <w:lang w:eastAsia="pt-BR"/>
        </w:rPr>
        <w:t>caídas</w:t>
      </w:r>
      <w:proofErr w:type="gramEnd"/>
      <w:r w:rsidRPr="00AD0376">
        <w:rPr>
          <w:rFonts w:ascii="open_sansregular" w:eastAsia="Times New Roman" w:hAnsi="open_sansregular" w:cs="Times New Roman"/>
          <w:color w:val="000000"/>
          <w:sz w:val="27"/>
          <w:szCs w:val="27"/>
          <w:lang w:eastAsia="pt-BR"/>
        </w:rPr>
        <w:t xml:space="preserve"> ao chão, formando montes de corpos.</w:t>
      </w:r>
    </w:p>
    <w:p w:rsidR="00AD0376" w:rsidRPr="00AD0376" w:rsidRDefault="00AD0376" w:rsidP="00AD0376">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AD0376">
        <w:rPr>
          <w:rFonts w:ascii="open_sansregular" w:eastAsia="Times New Roman" w:hAnsi="open_sansregular" w:cs="Times New Roman"/>
          <w:color w:val="000000"/>
          <w:sz w:val="27"/>
          <w:szCs w:val="27"/>
          <w:lang w:eastAsia="pt-BR"/>
        </w:rPr>
        <w:t xml:space="preserve">“Assim que as abelhas saudáveis começaram a retirar as abelhas que estavam morrendo das </w:t>
      </w:r>
      <w:proofErr w:type="spellStart"/>
      <w:r w:rsidRPr="00AD0376">
        <w:rPr>
          <w:rFonts w:ascii="open_sansregular" w:eastAsia="Times New Roman" w:hAnsi="open_sansregular" w:cs="Times New Roman"/>
          <w:color w:val="000000"/>
          <w:sz w:val="27"/>
          <w:szCs w:val="27"/>
          <w:lang w:eastAsia="pt-BR"/>
        </w:rPr>
        <w:t>colmeias</w:t>
      </w:r>
      <w:proofErr w:type="spellEnd"/>
      <w:r w:rsidRPr="00AD0376">
        <w:rPr>
          <w:rFonts w:ascii="open_sansregular" w:eastAsia="Times New Roman" w:hAnsi="open_sansregular" w:cs="Times New Roman"/>
          <w:color w:val="000000"/>
          <w:sz w:val="27"/>
          <w:szCs w:val="27"/>
          <w:lang w:eastAsia="pt-BR"/>
        </w:rPr>
        <w:t>, elas se contaminaram. Começaram a morrer em massa”, diz Machado, que também é vice-presidente da associação de apicultores do Rio Grande do Sul.</w:t>
      </w:r>
    </w:p>
    <w:p w:rsidR="00AD0376" w:rsidRPr="00AD0376" w:rsidRDefault="00AD0376" w:rsidP="00AD0376">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AD0376">
        <w:rPr>
          <w:rFonts w:ascii="open_sansregular" w:eastAsia="Times New Roman" w:hAnsi="open_sansregular" w:cs="Times New Roman"/>
          <w:color w:val="000000"/>
          <w:sz w:val="27"/>
          <w:szCs w:val="27"/>
          <w:lang w:eastAsia="pt-BR"/>
        </w:rPr>
        <w:t>Isso representa uma tragédia para os produtores de mel e para o meio ambiente da região. A onda de mortes registradas no Brasil entre dezembro de 2018 e fevereiro de 2019 representou um prejuízo de 150 toneladas de mel.</w:t>
      </w:r>
    </w:p>
    <w:p w:rsidR="00AD0376" w:rsidRPr="00AD0376" w:rsidRDefault="00AD0376" w:rsidP="00AD0376">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AD0376">
        <w:rPr>
          <w:rFonts w:ascii="open_sansregular" w:eastAsia="Times New Roman" w:hAnsi="open_sansregular" w:cs="Times New Roman"/>
          <w:color w:val="000000"/>
          <w:sz w:val="27"/>
          <w:szCs w:val="27"/>
          <w:lang w:eastAsia="pt-BR"/>
        </w:rPr>
        <w:t xml:space="preserve">O engenheiro agrônomo e professor da Universidade Federal do Rio Grande do Sul, </w:t>
      </w:r>
      <w:proofErr w:type="spellStart"/>
      <w:r w:rsidRPr="00AD0376">
        <w:rPr>
          <w:rFonts w:ascii="open_sansregular" w:eastAsia="Times New Roman" w:hAnsi="open_sansregular" w:cs="Times New Roman"/>
          <w:color w:val="000000"/>
          <w:sz w:val="27"/>
          <w:szCs w:val="27"/>
          <w:lang w:eastAsia="pt-BR"/>
        </w:rPr>
        <w:t>Aroni</w:t>
      </w:r>
      <w:proofErr w:type="spellEnd"/>
      <w:r w:rsidRPr="00AD0376">
        <w:rPr>
          <w:rFonts w:ascii="open_sansregular" w:eastAsia="Times New Roman" w:hAnsi="open_sansregular" w:cs="Times New Roman"/>
          <w:color w:val="000000"/>
          <w:sz w:val="27"/>
          <w:szCs w:val="27"/>
          <w:lang w:eastAsia="pt-BR"/>
        </w:rPr>
        <w:t xml:space="preserve"> </w:t>
      </w:r>
      <w:proofErr w:type="spellStart"/>
      <w:r w:rsidRPr="00AD0376">
        <w:rPr>
          <w:rFonts w:ascii="open_sansregular" w:eastAsia="Times New Roman" w:hAnsi="open_sansregular" w:cs="Times New Roman"/>
          <w:color w:val="000000"/>
          <w:sz w:val="27"/>
          <w:szCs w:val="27"/>
          <w:lang w:eastAsia="pt-BR"/>
        </w:rPr>
        <w:t>Sattler</w:t>
      </w:r>
      <w:proofErr w:type="spellEnd"/>
      <w:r w:rsidRPr="00AD0376">
        <w:rPr>
          <w:rFonts w:ascii="open_sansregular" w:eastAsia="Times New Roman" w:hAnsi="open_sansregular" w:cs="Times New Roman"/>
          <w:color w:val="000000"/>
          <w:sz w:val="27"/>
          <w:szCs w:val="27"/>
          <w:lang w:eastAsia="pt-BR"/>
        </w:rPr>
        <w:t xml:space="preserve">, </w:t>
      </w:r>
      <w:proofErr w:type="gramStart"/>
      <w:r w:rsidRPr="00AD0376">
        <w:rPr>
          <w:rFonts w:ascii="open_sansregular" w:eastAsia="Times New Roman" w:hAnsi="open_sansregular" w:cs="Times New Roman"/>
          <w:color w:val="000000"/>
          <w:sz w:val="27"/>
          <w:szCs w:val="27"/>
          <w:lang w:eastAsia="pt-BR"/>
        </w:rPr>
        <w:t>é especialista</w:t>
      </w:r>
      <w:proofErr w:type="gramEnd"/>
      <w:r w:rsidRPr="00AD0376">
        <w:rPr>
          <w:rFonts w:ascii="open_sansregular" w:eastAsia="Times New Roman" w:hAnsi="open_sansregular" w:cs="Times New Roman"/>
          <w:color w:val="000000"/>
          <w:sz w:val="27"/>
          <w:szCs w:val="27"/>
          <w:lang w:eastAsia="pt-BR"/>
        </w:rPr>
        <w:t xml:space="preserve"> em abelhas e realiza pesquisas sobre a morte delas desde 1973. Ele afirmou à Agência Pública que nos últimos dez anos tem aumentado drasticamente a morte de abelhas sem sinal de doenças. Essa morte em massa levanta sinais de alerta em relação aos pesticidas usados na agricultura do Brasil.</w:t>
      </w:r>
    </w:p>
    <w:p w:rsidR="00AD0376" w:rsidRPr="00AD0376" w:rsidRDefault="00AD0376" w:rsidP="00AD0376">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AD0376">
        <w:rPr>
          <w:rFonts w:ascii="open_sansregular" w:eastAsia="Times New Roman" w:hAnsi="open_sansregular" w:cs="Times New Roman"/>
          <w:color w:val="000000"/>
          <w:sz w:val="27"/>
          <w:szCs w:val="27"/>
          <w:lang w:eastAsia="pt-BR"/>
        </w:rPr>
        <w:t xml:space="preserve">A maioria das abelhas mortas apresentou resquícios de </w:t>
      </w:r>
      <w:proofErr w:type="spellStart"/>
      <w:r w:rsidRPr="00AD0376">
        <w:rPr>
          <w:rFonts w:ascii="open_sansregular" w:eastAsia="Times New Roman" w:hAnsi="open_sansregular" w:cs="Times New Roman"/>
          <w:color w:val="000000"/>
          <w:sz w:val="27"/>
          <w:szCs w:val="27"/>
          <w:lang w:eastAsia="pt-BR"/>
        </w:rPr>
        <w:t>Fipronil</w:t>
      </w:r>
      <w:proofErr w:type="spellEnd"/>
      <w:r w:rsidRPr="00AD0376">
        <w:rPr>
          <w:rFonts w:ascii="open_sansregular" w:eastAsia="Times New Roman" w:hAnsi="open_sansregular" w:cs="Times New Roman"/>
          <w:color w:val="000000"/>
          <w:sz w:val="27"/>
          <w:szCs w:val="27"/>
          <w:lang w:eastAsia="pt-BR"/>
        </w:rPr>
        <w:t xml:space="preserve">, um inseticida banido na União </w:t>
      </w:r>
      <w:proofErr w:type="spellStart"/>
      <w:r w:rsidRPr="00AD0376">
        <w:rPr>
          <w:rFonts w:ascii="open_sansregular" w:eastAsia="Times New Roman" w:hAnsi="open_sansregular" w:cs="Times New Roman"/>
          <w:color w:val="000000"/>
          <w:sz w:val="27"/>
          <w:szCs w:val="27"/>
          <w:lang w:eastAsia="pt-BR"/>
        </w:rPr>
        <w:t>Europeia</w:t>
      </w:r>
      <w:proofErr w:type="spellEnd"/>
      <w:r w:rsidRPr="00AD0376">
        <w:rPr>
          <w:rFonts w:ascii="open_sansregular" w:eastAsia="Times New Roman" w:hAnsi="open_sansregular" w:cs="Times New Roman"/>
          <w:color w:val="000000"/>
          <w:sz w:val="27"/>
          <w:szCs w:val="27"/>
          <w:lang w:eastAsia="pt-BR"/>
        </w:rPr>
        <w:t xml:space="preserve"> há mais de 10 anos e classificado pela Agência de Proteção Ambiental dos Estados Unidos como um possível carcinogênico humano. Como é inseticida, ele também mata as abelhas.</w:t>
      </w:r>
    </w:p>
    <w:p w:rsidR="00AD0376" w:rsidRPr="00AD0376" w:rsidRDefault="00AD0376" w:rsidP="00AD0376">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AD0376">
        <w:rPr>
          <w:rFonts w:ascii="open_sansregular" w:eastAsia="Times New Roman" w:hAnsi="open_sansregular" w:cs="Times New Roman"/>
          <w:color w:val="000000"/>
          <w:sz w:val="27"/>
          <w:szCs w:val="27"/>
          <w:lang w:eastAsia="pt-BR"/>
        </w:rPr>
        <w:lastRenderedPageBreak/>
        <w:t xml:space="preserve">Uma pesquisa de 2018 realizada pelo laboratório privado </w:t>
      </w:r>
      <w:proofErr w:type="spellStart"/>
      <w:r w:rsidRPr="00AD0376">
        <w:rPr>
          <w:rFonts w:ascii="open_sansregular" w:eastAsia="Times New Roman" w:hAnsi="open_sansregular" w:cs="Times New Roman"/>
          <w:color w:val="000000"/>
          <w:sz w:val="27"/>
          <w:szCs w:val="27"/>
          <w:lang w:eastAsia="pt-BR"/>
        </w:rPr>
        <w:t>Bioensaios</w:t>
      </w:r>
      <w:proofErr w:type="spellEnd"/>
      <w:r w:rsidRPr="00AD0376">
        <w:rPr>
          <w:rFonts w:ascii="open_sansregular" w:eastAsia="Times New Roman" w:hAnsi="open_sansregular" w:cs="Times New Roman"/>
          <w:color w:val="000000"/>
          <w:sz w:val="27"/>
          <w:szCs w:val="27"/>
          <w:lang w:eastAsia="pt-BR"/>
        </w:rPr>
        <w:t xml:space="preserve"> mostrou que 80% das abelhas que morreram no Rio Grande do Sul tiveram contato com o </w:t>
      </w:r>
      <w:proofErr w:type="spellStart"/>
      <w:r w:rsidRPr="00AD0376">
        <w:rPr>
          <w:rFonts w:ascii="open_sansregular" w:eastAsia="Times New Roman" w:hAnsi="open_sansregular" w:cs="Times New Roman"/>
          <w:color w:val="000000"/>
          <w:sz w:val="27"/>
          <w:szCs w:val="27"/>
          <w:lang w:eastAsia="pt-BR"/>
        </w:rPr>
        <w:t>Fipronil</w:t>
      </w:r>
      <w:proofErr w:type="spellEnd"/>
      <w:r w:rsidRPr="00AD0376">
        <w:rPr>
          <w:rFonts w:ascii="open_sansregular" w:eastAsia="Times New Roman" w:hAnsi="open_sansregular" w:cs="Times New Roman"/>
          <w:color w:val="000000"/>
          <w:sz w:val="27"/>
          <w:szCs w:val="27"/>
          <w:lang w:eastAsia="pt-BR"/>
        </w:rPr>
        <w:t xml:space="preserve"> antes de morrer.</w:t>
      </w:r>
    </w:p>
    <w:p w:rsidR="00AD0376" w:rsidRPr="00AD0376" w:rsidRDefault="00AD0376" w:rsidP="00AD0376">
      <w:pPr>
        <w:spacing w:before="100" w:beforeAutospacing="1" w:after="100" w:afterAutospacing="1" w:line="240" w:lineRule="auto"/>
        <w:jc w:val="both"/>
        <w:outlineLvl w:val="1"/>
        <w:rPr>
          <w:rFonts w:ascii="open_sansbold" w:eastAsia="Times New Roman" w:hAnsi="open_sansbold" w:cs="Times New Roman"/>
          <w:b/>
          <w:color w:val="000000"/>
          <w:sz w:val="36"/>
          <w:szCs w:val="36"/>
          <w:lang w:eastAsia="pt-BR"/>
        </w:rPr>
      </w:pPr>
      <w:r w:rsidRPr="00AD0376">
        <w:rPr>
          <w:rFonts w:ascii="open_sansbold" w:eastAsia="Times New Roman" w:hAnsi="open_sansbold" w:cs="Times New Roman"/>
          <w:b/>
          <w:color w:val="000000"/>
          <w:sz w:val="36"/>
          <w:szCs w:val="36"/>
          <w:lang w:eastAsia="pt-BR"/>
        </w:rPr>
        <w:t>Relaxamento do uso de pesticidas</w:t>
      </w:r>
    </w:p>
    <w:p w:rsidR="00AD0376" w:rsidRPr="00AD0376" w:rsidRDefault="00AD0376" w:rsidP="00AD0376">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AD0376">
        <w:rPr>
          <w:rFonts w:ascii="open_sansregular" w:eastAsia="Times New Roman" w:hAnsi="open_sansregular" w:cs="Times New Roman"/>
          <w:color w:val="000000"/>
          <w:sz w:val="27"/>
          <w:szCs w:val="27"/>
          <w:lang w:eastAsia="pt-BR"/>
        </w:rPr>
        <w:t>O uso de agrotóxicos no Brasil aumentou 700% de 1990 a 2016, de acordo com a Organização das Nações Unidas para a Alimentação e Agricultura (FAO).</w:t>
      </w:r>
    </w:p>
    <w:p w:rsidR="00AD0376" w:rsidRPr="00AD0376" w:rsidRDefault="00AD0376" w:rsidP="00AD0376">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AD0376">
        <w:rPr>
          <w:rFonts w:ascii="open_sansregular" w:eastAsia="Times New Roman" w:hAnsi="open_sansregular" w:cs="Times New Roman"/>
          <w:color w:val="000000"/>
          <w:sz w:val="27"/>
          <w:szCs w:val="27"/>
          <w:lang w:eastAsia="pt-BR"/>
        </w:rPr>
        <w:t xml:space="preserve">O último relatório da </w:t>
      </w:r>
      <w:proofErr w:type="spellStart"/>
      <w:proofErr w:type="gramStart"/>
      <w:r w:rsidRPr="00AD0376">
        <w:rPr>
          <w:rFonts w:ascii="open_sansregular" w:eastAsia="Times New Roman" w:hAnsi="open_sansregular" w:cs="Times New Roman"/>
          <w:color w:val="000000"/>
          <w:sz w:val="27"/>
          <w:szCs w:val="27"/>
          <w:lang w:eastAsia="pt-BR"/>
        </w:rPr>
        <w:t>Anvisa</w:t>
      </w:r>
      <w:proofErr w:type="spellEnd"/>
      <w:proofErr w:type="gramEnd"/>
      <w:r w:rsidRPr="00AD0376">
        <w:rPr>
          <w:rFonts w:ascii="open_sansregular" w:eastAsia="Times New Roman" w:hAnsi="open_sansregular" w:cs="Times New Roman"/>
          <w:color w:val="000000"/>
          <w:sz w:val="27"/>
          <w:szCs w:val="27"/>
          <w:lang w:eastAsia="pt-BR"/>
        </w:rPr>
        <w:t xml:space="preserve"> mostrou que 20% as amostras continham excesso de pesticidas, acima dos níveis permitidos, ou que continham pesticidas ilegais. </w:t>
      </w:r>
    </w:p>
    <w:p w:rsidR="00AD0376" w:rsidRPr="00AD0376" w:rsidRDefault="00AD0376" w:rsidP="00AD0376">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AD0376">
        <w:rPr>
          <w:rFonts w:ascii="open_sansregular" w:eastAsia="Times New Roman" w:hAnsi="open_sansregular" w:cs="Times New Roman"/>
          <w:color w:val="000000"/>
          <w:sz w:val="27"/>
          <w:szCs w:val="27"/>
          <w:lang w:eastAsia="pt-BR"/>
        </w:rPr>
        <w:t>Os agrotóxicos abrangem uma área muito maior do que a da lavoura – atingem um raio de 3 a 5 quilômetros além da plantação, afetando também os eventuais vizinhos apicultores e as abelhas silvestres que vivem nas matas.</w:t>
      </w:r>
    </w:p>
    <w:p w:rsidR="00AD0376" w:rsidRPr="00AD0376" w:rsidRDefault="00AD0376" w:rsidP="00AD0376">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AD0376">
        <w:rPr>
          <w:rFonts w:ascii="open_sansbold" w:eastAsia="Times New Roman" w:hAnsi="open_sansbold" w:cs="Times New Roman"/>
          <w:color w:val="000000"/>
          <w:sz w:val="36"/>
          <w:szCs w:val="36"/>
          <w:lang w:eastAsia="pt-BR"/>
        </w:rPr>
        <w:t>O que fazer?</w:t>
      </w:r>
    </w:p>
    <w:p w:rsidR="00AD0376" w:rsidRPr="00AD0376" w:rsidRDefault="00AD0376" w:rsidP="00AD0376">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AD0376">
        <w:rPr>
          <w:rFonts w:ascii="open_sansregular" w:eastAsia="Times New Roman" w:hAnsi="open_sansregular" w:cs="Times New Roman"/>
          <w:color w:val="000000"/>
          <w:sz w:val="27"/>
          <w:szCs w:val="27"/>
          <w:lang w:eastAsia="pt-BR"/>
        </w:rPr>
        <w:t>Machado defende o acompanhamento de agrônomos nos campos para que orientarem as aplicações segundo as bulas. Ele também incentiva que os apicultores não tenham medo de denunciar aplicações ilegais aos órgãos estaduais como secretarias do meio ambiente ou de agricultura.</w:t>
      </w:r>
    </w:p>
    <w:p w:rsidR="00AD0376" w:rsidRPr="00AD0376" w:rsidRDefault="00AD0376" w:rsidP="00AD0376">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AD0376">
        <w:rPr>
          <w:rFonts w:ascii="open_sansregular" w:eastAsia="Times New Roman" w:hAnsi="open_sansregular" w:cs="Times New Roman"/>
          <w:color w:val="000000"/>
          <w:sz w:val="27"/>
          <w:szCs w:val="27"/>
          <w:lang w:eastAsia="pt-BR"/>
        </w:rPr>
        <w:t xml:space="preserve">Em 2013, um projeto do estado de São Paulo patrocinado pelas próprias produtoras de agrotóxicos, o </w:t>
      </w:r>
      <w:proofErr w:type="spellStart"/>
      <w:r w:rsidRPr="00AD0376">
        <w:rPr>
          <w:rFonts w:ascii="open_sansregular" w:eastAsia="Times New Roman" w:hAnsi="open_sansregular" w:cs="Times New Roman"/>
          <w:color w:val="000000"/>
          <w:sz w:val="27"/>
          <w:szCs w:val="27"/>
          <w:lang w:eastAsia="pt-BR"/>
        </w:rPr>
        <w:t>Colmeia</w:t>
      </w:r>
      <w:proofErr w:type="spellEnd"/>
      <w:r w:rsidRPr="00AD0376">
        <w:rPr>
          <w:rFonts w:ascii="open_sansregular" w:eastAsia="Times New Roman" w:hAnsi="open_sansregular" w:cs="Times New Roman"/>
          <w:color w:val="000000"/>
          <w:sz w:val="27"/>
          <w:szCs w:val="27"/>
          <w:lang w:eastAsia="pt-BR"/>
        </w:rPr>
        <w:t xml:space="preserve"> Viva, lançou um telefone 0800 para que os apicultores denunciassem a morte de suas </w:t>
      </w:r>
      <w:proofErr w:type="spellStart"/>
      <w:r w:rsidRPr="00AD0376">
        <w:rPr>
          <w:rFonts w:ascii="open_sansregular" w:eastAsia="Times New Roman" w:hAnsi="open_sansregular" w:cs="Times New Roman"/>
          <w:color w:val="000000"/>
          <w:sz w:val="27"/>
          <w:szCs w:val="27"/>
          <w:lang w:eastAsia="pt-BR"/>
        </w:rPr>
        <w:t>colmeias</w:t>
      </w:r>
      <w:proofErr w:type="spellEnd"/>
      <w:r w:rsidRPr="00AD0376">
        <w:rPr>
          <w:rFonts w:ascii="open_sansregular" w:eastAsia="Times New Roman" w:hAnsi="open_sansregular" w:cs="Times New Roman"/>
          <w:color w:val="000000"/>
          <w:sz w:val="27"/>
          <w:szCs w:val="27"/>
          <w:lang w:eastAsia="pt-BR"/>
        </w:rPr>
        <w:t>. O projeto faz uma análise da morte das abelhas e entrega um laudo para o criador, que pode utilizá-lo para entrar com ação na justiça contra quem usa agrotóxicos de forma ilegal.</w:t>
      </w:r>
    </w:p>
    <w:p w:rsidR="00AD0376" w:rsidRPr="00AD0376" w:rsidRDefault="00AD0376" w:rsidP="00AD0376">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AD0376">
        <w:rPr>
          <w:rFonts w:ascii="open_sansbold" w:eastAsia="Times New Roman" w:hAnsi="open_sansbold" w:cs="Times New Roman"/>
          <w:color w:val="000000"/>
          <w:sz w:val="36"/>
          <w:szCs w:val="36"/>
          <w:lang w:eastAsia="pt-BR"/>
        </w:rPr>
        <w:t>Poucos dados</w:t>
      </w:r>
    </w:p>
    <w:p w:rsidR="00AD0376" w:rsidRPr="00AD0376" w:rsidRDefault="00AD0376" w:rsidP="00AD0376">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AD0376">
        <w:rPr>
          <w:rFonts w:ascii="open_sansregular" w:eastAsia="Times New Roman" w:hAnsi="open_sansregular" w:cs="Times New Roman"/>
          <w:color w:val="000000"/>
          <w:sz w:val="27"/>
          <w:szCs w:val="27"/>
          <w:lang w:eastAsia="pt-BR"/>
        </w:rPr>
        <w:t xml:space="preserve">No Brasil, não há números oficiais de morte de abelhas, mas as associações de apicultores e secretarias estaduais de agricultura fazem suas próprias estimativas, que são abaixo do real número de mortes desses polinizadores. Isso porque os apicultores relatam as mortes apenas das abelhas de suas </w:t>
      </w:r>
      <w:proofErr w:type="spellStart"/>
      <w:r w:rsidRPr="00AD0376">
        <w:rPr>
          <w:rFonts w:ascii="open_sansregular" w:eastAsia="Times New Roman" w:hAnsi="open_sansregular" w:cs="Times New Roman"/>
          <w:color w:val="000000"/>
          <w:sz w:val="27"/>
          <w:szCs w:val="27"/>
          <w:lang w:eastAsia="pt-BR"/>
        </w:rPr>
        <w:t>colmeias</w:t>
      </w:r>
      <w:proofErr w:type="spellEnd"/>
      <w:r w:rsidRPr="00AD0376">
        <w:rPr>
          <w:rFonts w:ascii="open_sansregular" w:eastAsia="Times New Roman" w:hAnsi="open_sansregular" w:cs="Times New Roman"/>
          <w:color w:val="000000"/>
          <w:sz w:val="27"/>
          <w:szCs w:val="27"/>
          <w:lang w:eastAsia="pt-BR"/>
        </w:rPr>
        <w:t>, portanto não entram nessa conta as abelhas silvestres que morrem nas matas.</w:t>
      </w:r>
    </w:p>
    <w:p w:rsidR="00AD0376" w:rsidRPr="00AD0376" w:rsidRDefault="00AD0376" w:rsidP="00AD0376">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AD0376">
        <w:rPr>
          <w:rFonts w:ascii="open_sansbold" w:eastAsia="Times New Roman" w:hAnsi="open_sansbold" w:cs="Times New Roman"/>
          <w:color w:val="000000"/>
          <w:sz w:val="36"/>
          <w:szCs w:val="36"/>
          <w:lang w:eastAsia="pt-BR"/>
        </w:rPr>
        <w:t>1º relatório da polinização brasileiro</w:t>
      </w:r>
    </w:p>
    <w:p w:rsidR="00AD0376" w:rsidRPr="00AD0376" w:rsidRDefault="00AD0376" w:rsidP="00AD0376">
      <w:pPr>
        <w:spacing w:after="0" w:line="240" w:lineRule="auto"/>
        <w:rPr>
          <w:rFonts w:ascii="Times New Roman" w:eastAsia="Times New Roman" w:hAnsi="Times New Roman" w:cs="Times New Roman"/>
          <w:sz w:val="24"/>
          <w:szCs w:val="24"/>
          <w:lang w:eastAsia="pt-BR"/>
        </w:rPr>
      </w:pPr>
      <w:r w:rsidRPr="00AD0376">
        <w:rPr>
          <w:rFonts w:ascii="Times New Roman" w:eastAsia="Times New Roman" w:hAnsi="Times New Roman" w:cs="Times New Roman"/>
          <w:noProof/>
          <w:sz w:val="24"/>
          <w:szCs w:val="24"/>
          <w:lang w:eastAsia="pt-BR"/>
        </w:rPr>
        <w:lastRenderedPageBreak/>
        <w:drawing>
          <wp:inline distT="0" distB="0" distL="0" distR="0">
            <wp:extent cx="5400040" cy="3038581"/>
            <wp:effectExtent l="19050" t="0" r="0" b="0"/>
            <wp:docPr id="4" name="Imagem 3" descr="https://hypescience.com/wp-content/uploads/2019/08/diversas-especies-abelh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ypescience.com/wp-content/uploads/2019/08/diversas-especies-abelhas.jpg"/>
                    <pic:cNvPicPr>
                      <a:picLocks noChangeAspect="1" noChangeArrowheads="1"/>
                    </pic:cNvPicPr>
                  </pic:nvPicPr>
                  <pic:blipFill>
                    <a:blip r:embed="rId9"/>
                    <a:srcRect/>
                    <a:stretch>
                      <a:fillRect/>
                    </a:stretch>
                  </pic:blipFill>
                  <pic:spPr bwMode="auto">
                    <a:xfrm>
                      <a:off x="0" y="0"/>
                      <a:ext cx="5400040" cy="3038581"/>
                    </a:xfrm>
                    <a:prstGeom prst="rect">
                      <a:avLst/>
                    </a:prstGeom>
                    <a:noFill/>
                    <a:ln w="9525">
                      <a:noFill/>
                      <a:miter lim="800000"/>
                      <a:headEnd/>
                      <a:tailEnd/>
                    </a:ln>
                  </pic:spPr>
                </pic:pic>
              </a:graphicData>
            </a:graphic>
          </wp:inline>
        </w:drawing>
      </w:r>
      <w:r w:rsidRPr="00AD0376">
        <w:rPr>
          <w:rFonts w:ascii="Times New Roman" w:eastAsia="Times New Roman" w:hAnsi="Times New Roman" w:cs="Times New Roman"/>
          <w:sz w:val="24"/>
          <w:szCs w:val="24"/>
          <w:lang w:eastAsia="pt-BR"/>
        </w:rPr>
        <w:t>Abelhas são polinizadores importantes pelo grande número de espécies existentes</w:t>
      </w:r>
    </w:p>
    <w:p w:rsidR="00AD0376" w:rsidRPr="00AD0376" w:rsidRDefault="00AD0376" w:rsidP="00AD0376">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AD0376">
        <w:rPr>
          <w:rFonts w:ascii="open_sansregular" w:eastAsia="Times New Roman" w:hAnsi="open_sansregular" w:cs="Times New Roman"/>
          <w:color w:val="000000"/>
          <w:sz w:val="27"/>
          <w:szCs w:val="27"/>
          <w:lang w:eastAsia="pt-BR"/>
        </w:rPr>
        <w:t>Segundo o 1º Relatório Temático de Polinização, Polinizadores e Produção de Alimentos no Brasil, publicado em fevereiro de 2019, 76% das plantas produtoras de alimentos no Brasil são dependentes da polinização feita por animais. Entre esses animais estão pássaros, morcegos, borboletas e outros insetos, mas as abelhas se destacam pelo enorme número de espécies existentes.</w:t>
      </w:r>
    </w:p>
    <w:p w:rsidR="00AD0376" w:rsidRPr="00AD0376" w:rsidRDefault="00AD0376" w:rsidP="00AD0376">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AD0376">
        <w:rPr>
          <w:rFonts w:ascii="open_sansregular" w:eastAsia="Times New Roman" w:hAnsi="open_sansregular" w:cs="Times New Roman"/>
          <w:color w:val="000000"/>
          <w:sz w:val="27"/>
          <w:szCs w:val="27"/>
          <w:lang w:eastAsia="pt-BR"/>
        </w:rPr>
        <w:t xml:space="preserve">Os polinizadores aumentam a qualidade e quantidade de alimentos como soja, café, feijão e laranja. O relatório estima que este serviço ambiental </w:t>
      </w:r>
      <w:proofErr w:type="gramStart"/>
      <w:r w:rsidRPr="00AD0376">
        <w:rPr>
          <w:rFonts w:ascii="open_sansregular" w:eastAsia="Times New Roman" w:hAnsi="open_sansregular" w:cs="Times New Roman"/>
          <w:color w:val="000000"/>
          <w:sz w:val="27"/>
          <w:szCs w:val="27"/>
          <w:lang w:eastAsia="pt-BR"/>
        </w:rPr>
        <w:t>representa</w:t>
      </w:r>
      <w:proofErr w:type="gramEnd"/>
      <w:r w:rsidRPr="00AD0376">
        <w:rPr>
          <w:rFonts w:ascii="open_sansregular" w:eastAsia="Times New Roman" w:hAnsi="open_sansregular" w:cs="Times New Roman"/>
          <w:color w:val="000000"/>
          <w:sz w:val="27"/>
          <w:szCs w:val="27"/>
          <w:lang w:eastAsia="pt-BR"/>
        </w:rPr>
        <w:t xml:space="preserve"> para os agricultores uma ajuda que equivale a R$43 bilhões por ano. “A soja é o produto que mais tem valor na nossa balança comercial”, diz a pesquisadora </w:t>
      </w:r>
      <w:proofErr w:type="spellStart"/>
      <w:r w:rsidRPr="00AD0376">
        <w:rPr>
          <w:rFonts w:ascii="open_sansregular" w:eastAsia="Times New Roman" w:hAnsi="open_sansregular" w:cs="Times New Roman"/>
          <w:color w:val="000000"/>
          <w:sz w:val="27"/>
          <w:szCs w:val="27"/>
          <w:lang w:eastAsia="pt-BR"/>
        </w:rPr>
        <w:t>Kayana</w:t>
      </w:r>
      <w:proofErr w:type="spellEnd"/>
      <w:r w:rsidRPr="00AD0376">
        <w:rPr>
          <w:rFonts w:ascii="open_sansregular" w:eastAsia="Times New Roman" w:hAnsi="open_sansregular" w:cs="Times New Roman"/>
          <w:color w:val="000000"/>
          <w:sz w:val="27"/>
          <w:szCs w:val="27"/>
          <w:lang w:eastAsia="pt-BR"/>
        </w:rPr>
        <w:t xml:space="preserve"> </w:t>
      </w:r>
      <w:proofErr w:type="spellStart"/>
      <w:r w:rsidRPr="00AD0376">
        <w:rPr>
          <w:rFonts w:ascii="open_sansregular" w:eastAsia="Times New Roman" w:hAnsi="open_sansregular" w:cs="Times New Roman"/>
          <w:color w:val="000000"/>
          <w:sz w:val="27"/>
          <w:szCs w:val="27"/>
          <w:lang w:eastAsia="pt-BR"/>
        </w:rPr>
        <w:t>Agostini</w:t>
      </w:r>
      <w:proofErr w:type="spellEnd"/>
      <w:r w:rsidRPr="00AD0376">
        <w:rPr>
          <w:rFonts w:ascii="open_sansregular" w:eastAsia="Times New Roman" w:hAnsi="open_sansregular" w:cs="Times New Roman"/>
          <w:color w:val="000000"/>
          <w:sz w:val="27"/>
          <w:szCs w:val="27"/>
          <w:lang w:eastAsia="pt-BR"/>
        </w:rPr>
        <w:t xml:space="preserve"> à </w:t>
      </w:r>
      <w:r w:rsidRPr="00AD0376">
        <w:rPr>
          <w:rFonts w:ascii="open_sansregular" w:eastAsia="Times New Roman" w:hAnsi="open_sansregular" w:cs="Times New Roman"/>
          <w:i/>
          <w:iCs/>
          <w:color w:val="000000"/>
          <w:sz w:val="27"/>
          <w:lang w:eastAsia="pt-BR"/>
        </w:rPr>
        <w:t>Gazeta do Povo</w:t>
      </w:r>
      <w:r w:rsidRPr="00AD0376">
        <w:rPr>
          <w:rFonts w:ascii="open_sansregular" w:eastAsia="Times New Roman" w:hAnsi="open_sansregular" w:cs="Times New Roman"/>
          <w:color w:val="000000"/>
          <w:sz w:val="27"/>
          <w:szCs w:val="27"/>
          <w:lang w:eastAsia="pt-BR"/>
        </w:rPr>
        <w:t>.</w:t>
      </w:r>
    </w:p>
    <w:p w:rsidR="00AD0376" w:rsidRPr="00AD0376" w:rsidRDefault="00AD0376" w:rsidP="00AD0376">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proofErr w:type="spellStart"/>
      <w:r w:rsidRPr="00AD0376">
        <w:rPr>
          <w:rFonts w:ascii="open_sansregular" w:eastAsia="Times New Roman" w:hAnsi="open_sansregular" w:cs="Times New Roman"/>
          <w:color w:val="000000"/>
          <w:sz w:val="27"/>
          <w:szCs w:val="27"/>
          <w:lang w:eastAsia="pt-BR"/>
        </w:rPr>
        <w:t>Agostini</w:t>
      </w:r>
      <w:proofErr w:type="spellEnd"/>
      <w:r w:rsidRPr="00AD0376">
        <w:rPr>
          <w:rFonts w:ascii="open_sansregular" w:eastAsia="Times New Roman" w:hAnsi="open_sansregular" w:cs="Times New Roman"/>
          <w:color w:val="000000"/>
          <w:sz w:val="27"/>
          <w:szCs w:val="27"/>
          <w:lang w:eastAsia="pt-BR"/>
        </w:rPr>
        <w:t>, que é professora da Universidade Federal de São Carlos, explica que algumas culturas são totalmente dependentes de polinizadores, como o maracujá, que precisa da abelha mamangava para fazer a troca de pólen necessária para a produção do fruto.</w:t>
      </w:r>
    </w:p>
    <w:p w:rsidR="00AD0376" w:rsidRPr="00AD0376" w:rsidRDefault="00AD0376" w:rsidP="00AD0376">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AD0376">
        <w:rPr>
          <w:rFonts w:ascii="open_sansregular" w:eastAsia="Times New Roman" w:hAnsi="open_sansregular" w:cs="Times New Roman"/>
          <w:color w:val="000000"/>
          <w:sz w:val="27"/>
          <w:szCs w:val="27"/>
          <w:lang w:eastAsia="pt-BR"/>
        </w:rPr>
        <w:t xml:space="preserve">O relatório foi criado em parceria da Rede Brasileira de Interações </w:t>
      </w:r>
      <w:proofErr w:type="spellStart"/>
      <w:r w:rsidRPr="00AD0376">
        <w:rPr>
          <w:rFonts w:ascii="open_sansregular" w:eastAsia="Times New Roman" w:hAnsi="open_sansregular" w:cs="Times New Roman"/>
          <w:color w:val="000000"/>
          <w:sz w:val="27"/>
          <w:szCs w:val="27"/>
          <w:lang w:eastAsia="pt-BR"/>
        </w:rPr>
        <w:t>Planta-Polinizador</w:t>
      </w:r>
      <w:proofErr w:type="spellEnd"/>
      <w:r w:rsidRPr="00AD0376">
        <w:rPr>
          <w:rFonts w:ascii="open_sansregular" w:eastAsia="Times New Roman" w:hAnsi="open_sansregular" w:cs="Times New Roman"/>
          <w:color w:val="000000"/>
          <w:sz w:val="27"/>
          <w:szCs w:val="27"/>
          <w:lang w:eastAsia="pt-BR"/>
        </w:rPr>
        <w:t>; Plataforma Brasileira de Biodiversidade e Serviços Ecossistêmicos; e a Plataforma Brasileira de Biodiversidade; com apoio da Fundação de Amparo à Pesquisa do Estado de São Paulo.</w:t>
      </w:r>
    </w:p>
    <w:p w:rsidR="00AD0376" w:rsidRPr="00AD0376" w:rsidRDefault="00AD0376" w:rsidP="00AD0376">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AD0376">
        <w:rPr>
          <w:rFonts w:ascii="open_sansregular" w:eastAsia="Times New Roman" w:hAnsi="open_sansregular" w:cs="Times New Roman"/>
          <w:color w:val="000000"/>
          <w:sz w:val="27"/>
          <w:szCs w:val="27"/>
          <w:lang w:eastAsia="pt-BR"/>
        </w:rPr>
        <w:t xml:space="preserve">A morte de abelhas no mundo tem ganhado destaque desde 2006, quando surgiram os primeiros destaques de Distúrbio do Colapso das Colônias (DCC), registrados nos EUA e Europa. No DCC, apicultores encontram em suas </w:t>
      </w:r>
      <w:proofErr w:type="spellStart"/>
      <w:r w:rsidRPr="00AD0376">
        <w:rPr>
          <w:rFonts w:ascii="open_sansregular" w:eastAsia="Times New Roman" w:hAnsi="open_sansregular" w:cs="Times New Roman"/>
          <w:color w:val="000000"/>
          <w:sz w:val="27"/>
          <w:szCs w:val="27"/>
          <w:lang w:eastAsia="pt-BR"/>
        </w:rPr>
        <w:t>colmeias</w:t>
      </w:r>
      <w:proofErr w:type="spellEnd"/>
      <w:r w:rsidRPr="00AD0376">
        <w:rPr>
          <w:rFonts w:ascii="open_sansregular" w:eastAsia="Times New Roman" w:hAnsi="open_sansregular" w:cs="Times New Roman"/>
          <w:color w:val="000000"/>
          <w:sz w:val="27"/>
          <w:szCs w:val="27"/>
          <w:lang w:eastAsia="pt-BR"/>
        </w:rPr>
        <w:t xml:space="preserve"> apenas rainha, abelhas imaturas e um punhado de abelhas adultas que cuidam das pupas. O resto da colônia desaparece.</w:t>
      </w:r>
    </w:p>
    <w:p w:rsidR="00AD0376" w:rsidRPr="00AD0376" w:rsidRDefault="00AD0376" w:rsidP="00AD0376">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AD0376">
        <w:rPr>
          <w:rFonts w:ascii="open_sansregular" w:eastAsia="Times New Roman" w:hAnsi="open_sansregular" w:cs="Times New Roman"/>
          <w:color w:val="000000"/>
          <w:sz w:val="27"/>
          <w:szCs w:val="27"/>
          <w:lang w:eastAsia="pt-BR"/>
        </w:rPr>
        <w:lastRenderedPageBreak/>
        <w:t xml:space="preserve">No Brasil não há registros oficiais de DCC, mas é importante que apicultores relatem qualquer atividade incomum para que os dados sejam registrados. </w:t>
      </w:r>
    </w:p>
    <w:p w:rsidR="00AD0376" w:rsidRPr="00AD0376" w:rsidRDefault="00AD0376" w:rsidP="00AD0376">
      <w:pPr>
        <w:numPr>
          <w:ilvl w:val="0"/>
          <w:numId w:val="2"/>
        </w:numPr>
        <w:spacing w:before="100" w:beforeAutospacing="1" w:after="100" w:afterAutospacing="1" w:line="240" w:lineRule="auto"/>
        <w:ind w:left="675"/>
        <w:jc w:val="both"/>
        <w:rPr>
          <w:rFonts w:ascii="open_sansregular" w:eastAsia="Times New Roman" w:hAnsi="open_sansregular" w:cs="Times New Roman"/>
          <w:color w:val="000000"/>
          <w:sz w:val="27"/>
          <w:szCs w:val="27"/>
          <w:lang w:eastAsia="pt-BR"/>
        </w:rPr>
      </w:pPr>
    </w:p>
    <w:p w:rsidR="00AD0376" w:rsidRDefault="00AD0376"/>
    <w:sectPr w:rsidR="00AD0376" w:rsidSect="005D063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_sansregular">
    <w:altName w:val="Times New Roman"/>
    <w:panose1 w:val="00000000000000000000"/>
    <w:charset w:val="00"/>
    <w:family w:val="roman"/>
    <w:notTrueType/>
    <w:pitch w:val="default"/>
    <w:sig w:usb0="00000000" w:usb1="00000000" w:usb2="00000000" w:usb3="00000000" w:csb0="00000000" w:csb1="00000000"/>
  </w:font>
  <w:font w:name="open_sans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C2A46"/>
    <w:multiLevelType w:val="multilevel"/>
    <w:tmpl w:val="6886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3A31322"/>
    <w:multiLevelType w:val="multilevel"/>
    <w:tmpl w:val="7A04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D0376"/>
    <w:rsid w:val="005D0631"/>
    <w:rsid w:val="00AD037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631"/>
  </w:style>
  <w:style w:type="paragraph" w:styleId="Ttulo1">
    <w:name w:val="heading 1"/>
    <w:basedOn w:val="Normal"/>
    <w:link w:val="Ttulo1Char"/>
    <w:uiPriority w:val="9"/>
    <w:qFormat/>
    <w:rsid w:val="00AD03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AD037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D0376"/>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AD0376"/>
    <w:rPr>
      <w:rFonts w:ascii="Times New Roman" w:eastAsia="Times New Roman" w:hAnsi="Times New Roman" w:cs="Times New Roman"/>
      <w:b/>
      <w:bCs/>
      <w:sz w:val="36"/>
      <w:szCs w:val="36"/>
      <w:lang w:eastAsia="pt-BR"/>
    </w:rPr>
  </w:style>
  <w:style w:type="character" w:customStyle="1" w:styleId="content-headerauthor">
    <w:name w:val="content-header__author"/>
    <w:basedOn w:val="Fontepargpadro"/>
    <w:rsid w:val="00AD0376"/>
  </w:style>
  <w:style w:type="character" w:styleId="Hyperlink">
    <w:name w:val="Hyperlink"/>
    <w:basedOn w:val="Fontepargpadro"/>
    <w:uiPriority w:val="99"/>
    <w:semiHidden/>
    <w:unhideWhenUsed/>
    <w:rsid w:val="00AD0376"/>
    <w:rPr>
      <w:color w:val="0000FF"/>
      <w:u w:val="single"/>
    </w:rPr>
  </w:style>
  <w:style w:type="paragraph" w:styleId="NormalWeb">
    <w:name w:val="Normal (Web)"/>
    <w:basedOn w:val="Normal"/>
    <w:uiPriority w:val="99"/>
    <w:semiHidden/>
    <w:unhideWhenUsed/>
    <w:rsid w:val="00AD03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AD0376"/>
    <w:rPr>
      <w:i/>
      <w:iCs/>
    </w:rPr>
  </w:style>
  <w:style w:type="paragraph" w:styleId="Textodebalo">
    <w:name w:val="Balloon Text"/>
    <w:basedOn w:val="Normal"/>
    <w:link w:val="TextodebaloChar"/>
    <w:uiPriority w:val="99"/>
    <w:semiHidden/>
    <w:unhideWhenUsed/>
    <w:rsid w:val="00AD03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0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031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ypescience.com/wp-content/uploads/2019/08/abelhas-mel-brasil.jpg" TargetMode="External"/><Relationship Id="rId11" Type="http://schemas.openxmlformats.org/officeDocument/2006/relationships/theme" Target="theme/theme1.xml"/><Relationship Id="rId5" Type="http://schemas.openxmlformats.org/officeDocument/2006/relationships/hyperlink" Target="https://hypescience.com/author/jublum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919</Words>
  <Characters>4963</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2019-08-23T19:11:00Z</dcterms:created>
  <dcterms:modified xsi:type="dcterms:W3CDTF">2019-08-23T19:14:00Z</dcterms:modified>
</cp:coreProperties>
</file>