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7F" w:rsidRDefault="00D2527F"/>
    <w:p w:rsidR="002409DE" w:rsidRDefault="002409DE"/>
    <w:p w:rsidR="002409DE" w:rsidRDefault="002409DE" w:rsidP="002409DE">
      <w:pPr>
        <w:spacing w:after="150" w:line="795" w:lineRule="atLeast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56"/>
          <w:szCs w:val="56"/>
          <w:lang w:eastAsia="pt-BR"/>
        </w:rPr>
      </w:pPr>
      <w:r w:rsidRPr="002409DE">
        <w:rPr>
          <w:rFonts w:ascii="Times New Roman" w:eastAsia="Times New Roman" w:hAnsi="Times New Roman" w:cs="Times New Roman"/>
          <w:b/>
          <w:color w:val="555555"/>
          <w:kern w:val="36"/>
          <w:sz w:val="56"/>
          <w:szCs w:val="56"/>
          <w:lang w:eastAsia="pt-BR"/>
        </w:rPr>
        <w:t>Os filhos são o motor que nos impulsiona a continuar, não importa o que aconteça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Os filhos são o motor </w:t>
      </w: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que nos impulsiona a continuar, não importa o que aconteça – Os filhos, aqueles seres que trazemos ao mundo em milhares de sonhos e projetos, muitas vezes tornam-se tudo o que</w:t>
      </w:r>
      <w:proofErr w:type="gramEnd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precisamos para nos levantar e seguir em frente.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Os filhos, aqueles seres que trazemos ao mundo em milhares de sonhos e projetos, muitas vezes tornam-se tudo o que precisamos para nos levantar e seguir em frente. Certamente todos nós temos aquela força interior que nos impulsiona, que nos motiva, mas quando temos filhos, esse estímulo se multiplica e vemos como nossas habilidades se </w:t>
      </w: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multiplicam,</w:t>
      </w:r>
      <w:proofErr w:type="gramEnd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como nossas forças vêm de onde não sabemos e como podemos continuar, não importa o que aconteça.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Existem muitos tipos de amor, mas somente quem tem filhos entende a motivação que eles </w:t>
      </w: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representam,</w:t>
      </w:r>
      <w:proofErr w:type="gramEnd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o impulso que eles dão e a impossibilidade de se render a qualquer circunstância, não apenas por querer dar-lhes o melhor, incluindo o melhor exemplo, mas por causa da necessidade de tornar suas vidas melhores, e quando os pais estão bem, os filhos estão bem.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Não importa quantos anos eles tenham, nós somos o suporte natural de nossos filhos e de qualquer forma eles entendem e percebem quando não estamos passando por um bom tempo. Então, deixar qualquer situação negativa se torna uma prioridade para os pais.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Muitas vezes podemos sentir que o mundo desmorona diante de nossos olhos, mas depois nos voltamos e vemos aquele olhar daquele ser que veio de nós e tudo muda, sabemos </w:t>
      </w: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que não precisamos de nada mais do que aquela força que nos faz sentir importante na vida daqueles que</w:t>
      </w:r>
      <w:proofErr w:type="gramEnd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mais amamos e para eles a nossa visão do mundo, mesmo desmoronando, simplesmente muda.</w:t>
      </w:r>
    </w:p>
    <w:p w:rsidR="002409DE" w:rsidRPr="002409DE" w:rsidRDefault="002409DE" w:rsidP="002409DE">
      <w:pPr>
        <w:spacing w:after="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  <w:lang w:eastAsia="pt-BR"/>
        </w:rPr>
        <w:lastRenderedPageBreak/>
        <w:drawing>
          <wp:inline distT="0" distB="0" distL="0" distR="0">
            <wp:extent cx="9525000" cy="5000625"/>
            <wp:effectExtent l="19050" t="0" r="0" b="0"/>
            <wp:docPr id="1" name="Imagem 1" descr="Os filhos são o motor que nos impulsiona a continuar, não importa o que aconteç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filhos são o motor que nos impulsiona a continuar, não importa o que aconteç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Os filhos são o motor que nos impulsiona a continuar, não importa o que aconteça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 vida tem um significado particular para cada pessoa e propósitos muito variáveis, mas quem tem filhos sabe que há um antes e um depois, que as prioridades </w:t>
      </w: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mudam,</w:t>
      </w:r>
      <w:proofErr w:type="gramEnd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que queremos ser melhores a cada dia, de uma necessidade diferente, já não se trata apenas de nós, mas de alguém que veio através de nós e cujo mundo e visão dependerão em grande parte do que nós, como pais, podemos mostrar a ele.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Se você está passando por um momento ruim, você tem filhos e ainda não consegue encontrar a força para se levantar ou seguir em frente, inicie aquele motor natural que é ativado apenas olhando nos olhos daquele ser </w:t>
      </w: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que confia em nós, até mais do que podemos fazer por nós mesmos, tenha em mente que seus passos não apenas determinam seu caminho, mas de longe determinarão a vida daqueles pequeninos que</w:t>
      </w:r>
      <w:proofErr w:type="gramEnd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trouxemos ao mundo. Agradeça àquela energia que não precisa de muito para ativar e continua o caminho.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Fonte: do </w:t>
      </w:r>
      <w:hyperlink r:id="rId6" w:tgtFrame="_blank" w:history="1">
        <w:r w:rsidRPr="002409DE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pt-BR"/>
          </w:rPr>
          <w:t xml:space="preserve">Rincón </w:t>
        </w:r>
        <w:proofErr w:type="spellStart"/>
        <w:proofErr w:type="gramStart"/>
        <w:r w:rsidRPr="002409DE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pt-BR"/>
          </w:rPr>
          <w:t>del</w:t>
        </w:r>
        <w:proofErr w:type="spellEnd"/>
        <w:proofErr w:type="gramEnd"/>
        <w:r w:rsidRPr="002409DE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pt-BR"/>
          </w:rPr>
          <w:t xml:space="preserve"> Tibet.</w:t>
        </w:r>
      </w:hyperlink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pict>
          <v:rect id="_x0000_i1025" style="width:0;height:.75pt" o:hralign="center" o:hrstd="t" o:hr="t" fillcolor="#a0a0a0" stroked="f"/>
        </w:pict>
      </w:r>
    </w:p>
    <w:p w:rsidR="002409DE" w:rsidRPr="002409DE" w:rsidRDefault="002409DE" w:rsidP="002409DE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2409DE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lastRenderedPageBreak/>
        <w:t>Os filhos são o motor que nos impulsiona a continuar, não importa o que aconteça</w:t>
      </w:r>
    </w:p>
    <w:p w:rsidR="002409DE" w:rsidRPr="002409DE" w:rsidRDefault="002409DE" w:rsidP="002409DE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gramStart"/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Fique sempre por dentro das nossas postagens e se gostou da postagem </w:t>
      </w:r>
      <w:r w:rsidRPr="002409DE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“Os filhos são o motor que nos impulsiona a continuar, não importa o que aconteça”,</w:t>
      </w:r>
      <w:r w:rsidRPr="002409DE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não deixe de compartilhar com seus amigos nas redes sociais e também deixe um comentário aqui em nosso site com sua opinião e sugestões para outras postagens.</w:t>
      </w:r>
      <w:proofErr w:type="gramEnd"/>
    </w:p>
    <w:p w:rsidR="002409DE" w:rsidRDefault="002409DE"/>
    <w:sectPr w:rsidR="002409DE" w:rsidSect="00D25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409DE"/>
    <w:rsid w:val="002409DE"/>
    <w:rsid w:val="00D2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7F"/>
  </w:style>
  <w:style w:type="paragraph" w:styleId="Ttulo1">
    <w:name w:val="heading 1"/>
    <w:basedOn w:val="Normal"/>
    <w:link w:val="Ttulo1Char"/>
    <w:uiPriority w:val="9"/>
    <w:qFormat/>
    <w:rsid w:val="00240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40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9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409D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author">
    <w:name w:val="theauthor"/>
    <w:basedOn w:val="Fontepargpadro"/>
    <w:rsid w:val="002409DE"/>
  </w:style>
  <w:style w:type="character" w:styleId="Hyperlink">
    <w:name w:val="Hyperlink"/>
    <w:basedOn w:val="Fontepargpadro"/>
    <w:uiPriority w:val="99"/>
    <w:semiHidden/>
    <w:unhideWhenUsed/>
    <w:rsid w:val="002409DE"/>
    <w:rPr>
      <w:color w:val="0000FF"/>
      <w:u w:val="single"/>
    </w:rPr>
  </w:style>
  <w:style w:type="character" w:customStyle="1" w:styleId="thetime">
    <w:name w:val="thetime"/>
    <w:basedOn w:val="Fontepargpadro"/>
    <w:rsid w:val="002409DE"/>
  </w:style>
  <w:style w:type="character" w:customStyle="1" w:styleId="thecomment">
    <w:name w:val="thecomment"/>
    <w:basedOn w:val="Fontepargpadro"/>
    <w:rsid w:val="002409DE"/>
  </w:style>
  <w:style w:type="paragraph" w:styleId="NormalWeb">
    <w:name w:val="Normal (Web)"/>
    <w:basedOn w:val="Normal"/>
    <w:uiPriority w:val="99"/>
    <w:semiHidden/>
    <w:unhideWhenUsed/>
    <w:rsid w:val="0024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09D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5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90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ncondeltibet.com/blog/p-los-hijos-son-ese-motor-que-nos-impulsa-2272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soescola.com/2018/11/os-filhos-sao-o-motor-que-nos-impulsiona-a-continuar-nao-importa-o-que-aconteca.html/os-filhos-sao-o-motor-que-nos-impulsiona-a-continuar-nao-importa-o-que-aconte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2019-09-11T20:18:00Z</dcterms:created>
  <dcterms:modified xsi:type="dcterms:W3CDTF">2019-09-11T20:19:00Z</dcterms:modified>
</cp:coreProperties>
</file>